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77" w:rsidRPr="00951F13" w:rsidRDefault="00605F37" w:rsidP="00951F13">
      <w:pPr>
        <w:jc w:val="center"/>
        <w:rPr>
          <w:rFonts w:cs="Arial"/>
          <w:noProof w:val="0"/>
          <w:sz w:val="18"/>
        </w:rPr>
      </w:pPr>
      <w:r w:rsidRPr="00495577">
        <w:rPr>
          <w:rFonts w:cs="Arial"/>
        </w:rPr>
        <w:drawing>
          <wp:anchor distT="0" distB="0" distL="114300" distR="114300" simplePos="0" relativeHeight="251659264" behindDoc="0" locked="0" layoutInCell="1" allowOverlap="1">
            <wp:simplePos x="0" y="0"/>
            <wp:positionH relativeFrom="page">
              <wp:posOffset>2454910</wp:posOffset>
            </wp:positionH>
            <wp:positionV relativeFrom="page">
              <wp:posOffset>7937500</wp:posOffset>
            </wp:positionV>
            <wp:extent cx="2455545" cy="1917700"/>
            <wp:effectExtent l="0" t="0" r="0" b="0"/>
            <wp:wrapNone/>
            <wp:docPr id="15" name="Picture 2" descr="C:\Users\ROBERT\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5545"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F13">
        <w:rPr>
          <w:rFonts w:cs="Arial"/>
          <w:sz w:val="18"/>
        </w:rPr>
        <w:drawing>
          <wp:inline distT="0" distB="0" distL="0" distR="0" wp14:anchorId="220342C6">
            <wp:extent cx="3291840" cy="1762125"/>
            <wp:effectExtent l="0" t="0" r="38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762125"/>
                    </a:xfrm>
                    <a:prstGeom prst="rect">
                      <a:avLst/>
                    </a:prstGeom>
                    <a:noFill/>
                  </pic:spPr>
                </pic:pic>
              </a:graphicData>
            </a:graphic>
          </wp:inline>
        </w:drawing>
      </w:r>
    </w:p>
    <w:p w:rsidR="00495577" w:rsidRPr="00495577" w:rsidRDefault="00495577">
      <w:pPr>
        <w:rPr>
          <w:rFonts w:cs="Arial"/>
          <w:noProof w:val="0"/>
          <w:sz w:val="32"/>
        </w:rPr>
      </w:pPr>
    </w:p>
    <w:p w:rsidR="00495577" w:rsidRPr="00495577" w:rsidRDefault="00495577">
      <w:pPr>
        <w:rPr>
          <w:rFonts w:cs="Arial"/>
          <w:noProof w:val="0"/>
          <w:sz w:val="32"/>
        </w:rPr>
      </w:pPr>
    </w:p>
    <w:p w:rsidR="00495577" w:rsidRPr="00495577" w:rsidRDefault="00495577">
      <w:pPr>
        <w:jc w:val="center"/>
        <w:rPr>
          <w:rFonts w:cs="Arial"/>
          <w:noProof w:val="0"/>
          <w:sz w:val="32"/>
        </w:rPr>
      </w:pPr>
      <w:r w:rsidRPr="00495577">
        <w:rPr>
          <w:rFonts w:cs="Arial"/>
          <w:noProof w:val="0"/>
          <w:sz w:val="32"/>
        </w:rPr>
        <w:t>Extension</w:t>
      </w:r>
    </w:p>
    <w:p w:rsidR="00495577" w:rsidRPr="00495577" w:rsidRDefault="00495577">
      <w:pPr>
        <w:jc w:val="center"/>
        <w:rPr>
          <w:rFonts w:cs="Arial"/>
          <w:noProof w:val="0"/>
          <w:sz w:val="32"/>
        </w:rPr>
      </w:pPr>
    </w:p>
    <w:p w:rsidR="00495577" w:rsidRPr="00495577" w:rsidRDefault="00495577">
      <w:pPr>
        <w:jc w:val="center"/>
        <w:rPr>
          <w:rFonts w:cs="Arial"/>
          <w:noProof w:val="0"/>
          <w:sz w:val="32"/>
        </w:rPr>
      </w:pPr>
      <w:r w:rsidRPr="00495577">
        <w:rPr>
          <w:rFonts w:cs="Arial"/>
          <w:noProof w:val="0"/>
          <w:sz w:val="32"/>
        </w:rPr>
        <w:t>for</w:t>
      </w:r>
    </w:p>
    <w:p w:rsidR="00495577" w:rsidRPr="00495577" w:rsidRDefault="00495577">
      <w:pPr>
        <w:jc w:val="center"/>
        <w:rPr>
          <w:rFonts w:cs="Arial"/>
          <w:noProof w:val="0"/>
          <w:sz w:val="32"/>
        </w:rPr>
      </w:pPr>
    </w:p>
    <w:p w:rsidR="00495577" w:rsidRPr="00495577" w:rsidRDefault="00495577">
      <w:pPr>
        <w:jc w:val="center"/>
        <w:rPr>
          <w:rFonts w:cs="Arial"/>
          <w:noProof w:val="0"/>
          <w:sz w:val="32"/>
        </w:rPr>
      </w:pPr>
      <w:r w:rsidRPr="00495577">
        <w:rPr>
          <w:rFonts w:cs="Arial"/>
          <w:noProof w:val="0"/>
          <w:sz w:val="32"/>
        </w:rPr>
        <w:t xml:space="preserve">Mr &amp; Mrs </w:t>
      </w:r>
      <w:r w:rsidR="00951F13">
        <w:rPr>
          <w:rFonts w:cs="Arial"/>
          <w:noProof w:val="0"/>
          <w:sz w:val="32"/>
        </w:rPr>
        <w:t>Smith</w:t>
      </w:r>
    </w:p>
    <w:p w:rsidR="00495577" w:rsidRPr="00495577" w:rsidRDefault="00951F13">
      <w:pPr>
        <w:jc w:val="center"/>
        <w:rPr>
          <w:rFonts w:cs="Arial"/>
          <w:noProof w:val="0"/>
          <w:sz w:val="32"/>
        </w:rPr>
      </w:pPr>
      <w:r>
        <w:rPr>
          <w:rFonts w:cs="Arial"/>
          <w:noProof w:val="0"/>
          <w:sz w:val="32"/>
        </w:rPr>
        <w:t>Beaconstone</w:t>
      </w:r>
    </w:p>
    <w:p w:rsidR="00495577" w:rsidRPr="00495577" w:rsidRDefault="00951F13">
      <w:pPr>
        <w:jc w:val="center"/>
        <w:rPr>
          <w:rFonts w:cs="Arial"/>
          <w:noProof w:val="0"/>
          <w:sz w:val="32"/>
        </w:rPr>
      </w:pPr>
      <w:r>
        <w:rPr>
          <w:rFonts w:cs="Arial"/>
          <w:noProof w:val="0"/>
          <w:sz w:val="32"/>
        </w:rPr>
        <w:t>Hillcommon</w:t>
      </w:r>
    </w:p>
    <w:p w:rsidR="00495577" w:rsidRPr="00495577" w:rsidRDefault="00951F13">
      <w:pPr>
        <w:jc w:val="center"/>
        <w:rPr>
          <w:rFonts w:cs="Arial"/>
          <w:noProof w:val="0"/>
          <w:sz w:val="32"/>
        </w:rPr>
      </w:pPr>
      <w:r>
        <w:rPr>
          <w:rFonts w:cs="Arial"/>
          <w:noProof w:val="0"/>
          <w:sz w:val="32"/>
        </w:rPr>
        <w:t>Somerset</w:t>
      </w:r>
    </w:p>
    <w:p w:rsidR="00495577" w:rsidRPr="00495577" w:rsidRDefault="00951F13">
      <w:pPr>
        <w:jc w:val="center"/>
        <w:rPr>
          <w:rFonts w:cs="Arial"/>
          <w:noProof w:val="0"/>
          <w:sz w:val="32"/>
        </w:rPr>
      </w:pPr>
      <w:r>
        <w:rPr>
          <w:rFonts w:cs="Arial"/>
          <w:noProof w:val="0"/>
          <w:sz w:val="32"/>
        </w:rPr>
        <w:t>TA4 1DU</w:t>
      </w:r>
    </w:p>
    <w:p w:rsidR="00495577" w:rsidRPr="00495577" w:rsidRDefault="00495577">
      <w:pPr>
        <w:jc w:val="center"/>
        <w:rPr>
          <w:rFonts w:cs="Arial"/>
          <w:noProof w:val="0"/>
          <w:sz w:val="32"/>
        </w:rPr>
      </w:pPr>
    </w:p>
    <w:p w:rsidR="00495577" w:rsidRPr="00495577" w:rsidRDefault="00495577">
      <w:pPr>
        <w:jc w:val="center"/>
        <w:rPr>
          <w:rFonts w:cs="Arial"/>
          <w:noProof w:val="0"/>
          <w:sz w:val="32"/>
        </w:rPr>
      </w:pPr>
    </w:p>
    <w:p w:rsidR="00495577" w:rsidRPr="00495577" w:rsidRDefault="00495577">
      <w:pPr>
        <w:jc w:val="center"/>
        <w:rPr>
          <w:rFonts w:cs="Arial"/>
          <w:noProof w:val="0"/>
          <w:sz w:val="32"/>
        </w:rPr>
      </w:pPr>
      <w:r w:rsidRPr="00495577">
        <w:rPr>
          <w:rFonts w:cs="Arial"/>
          <w:noProof w:val="0"/>
          <w:sz w:val="32"/>
        </w:rPr>
        <w:t>at:</w:t>
      </w:r>
    </w:p>
    <w:p w:rsidR="00495577" w:rsidRPr="00495577" w:rsidRDefault="00495577">
      <w:pPr>
        <w:jc w:val="center"/>
        <w:rPr>
          <w:rFonts w:cs="Arial"/>
          <w:noProof w:val="0"/>
          <w:sz w:val="32"/>
        </w:rPr>
      </w:pPr>
    </w:p>
    <w:p w:rsidR="00495577" w:rsidRPr="00495577" w:rsidRDefault="00495577">
      <w:pPr>
        <w:jc w:val="center"/>
        <w:rPr>
          <w:rFonts w:cs="Arial"/>
          <w:noProof w:val="0"/>
          <w:sz w:val="32"/>
        </w:rPr>
      </w:pPr>
    </w:p>
    <w:p w:rsidR="00951F13" w:rsidRPr="00495577" w:rsidRDefault="00951F13" w:rsidP="00951F13">
      <w:pPr>
        <w:jc w:val="center"/>
        <w:rPr>
          <w:rFonts w:cs="Arial"/>
          <w:noProof w:val="0"/>
          <w:sz w:val="32"/>
        </w:rPr>
      </w:pPr>
      <w:r>
        <w:rPr>
          <w:rFonts w:cs="Arial"/>
          <w:noProof w:val="0"/>
          <w:sz w:val="32"/>
        </w:rPr>
        <w:t>1 Station Road</w:t>
      </w:r>
    </w:p>
    <w:p w:rsidR="00951F13" w:rsidRPr="00495577" w:rsidRDefault="00951F13" w:rsidP="00951F13">
      <w:pPr>
        <w:jc w:val="center"/>
        <w:rPr>
          <w:rFonts w:cs="Arial"/>
          <w:noProof w:val="0"/>
          <w:sz w:val="32"/>
        </w:rPr>
      </w:pPr>
      <w:r>
        <w:rPr>
          <w:rFonts w:cs="Arial"/>
          <w:noProof w:val="0"/>
          <w:sz w:val="32"/>
        </w:rPr>
        <w:t>Ilton</w:t>
      </w:r>
    </w:p>
    <w:p w:rsidR="00951F13" w:rsidRPr="00495577" w:rsidRDefault="00951F13" w:rsidP="00951F13">
      <w:pPr>
        <w:jc w:val="center"/>
        <w:rPr>
          <w:rFonts w:cs="Arial"/>
          <w:noProof w:val="0"/>
          <w:sz w:val="32"/>
        </w:rPr>
      </w:pPr>
      <w:r>
        <w:rPr>
          <w:rFonts w:cs="Arial"/>
          <w:noProof w:val="0"/>
          <w:sz w:val="32"/>
        </w:rPr>
        <w:t>Somerset</w:t>
      </w:r>
    </w:p>
    <w:p w:rsidR="00951F13" w:rsidRPr="00495577" w:rsidRDefault="00951F13" w:rsidP="00951F13">
      <w:pPr>
        <w:jc w:val="center"/>
        <w:rPr>
          <w:rFonts w:cs="Arial"/>
          <w:noProof w:val="0"/>
          <w:sz w:val="32"/>
        </w:rPr>
      </w:pPr>
      <w:r>
        <w:rPr>
          <w:rFonts w:cs="Arial"/>
          <w:noProof w:val="0"/>
          <w:sz w:val="32"/>
        </w:rPr>
        <w:t>TA19 9BZ</w:t>
      </w:r>
    </w:p>
    <w:p w:rsidR="00495577" w:rsidRPr="00495577" w:rsidRDefault="00495577">
      <w:pPr>
        <w:rPr>
          <w:rFonts w:cs="Arial"/>
          <w:noProof w:val="0"/>
          <w:sz w:val="32"/>
        </w:rPr>
      </w:pPr>
    </w:p>
    <w:p w:rsidR="00495577" w:rsidRPr="00495577" w:rsidRDefault="00495577">
      <w:pPr>
        <w:rPr>
          <w:rFonts w:cs="Arial"/>
          <w:noProof w:val="0"/>
        </w:rPr>
      </w:pPr>
      <w:r w:rsidRPr="00495577">
        <w:rPr>
          <w:rFonts w:cs="Arial"/>
          <w:noProof w:val="0"/>
          <w:sz w:val="32"/>
        </w:rPr>
        <w:br w:type="page"/>
      </w:r>
    </w:p>
    <w:p w:rsidR="00495577" w:rsidRPr="00495577" w:rsidRDefault="00495577">
      <w:pPr>
        <w:rPr>
          <w:rFonts w:cs="Arial"/>
          <w:noProof w:val="0"/>
        </w:rPr>
      </w:pPr>
    </w:p>
    <w:p w:rsidR="00495577" w:rsidRDefault="00495577">
      <w:pPr>
        <w:rPr>
          <w:rFonts w:cs="Arial"/>
          <w:noProof w:val="0"/>
        </w:rPr>
      </w:pPr>
    </w:p>
    <w:p w:rsidR="00422B6F" w:rsidRDefault="00422B6F">
      <w:pPr>
        <w:rPr>
          <w:rFonts w:cs="Arial"/>
          <w:noProof w:val="0"/>
        </w:rPr>
      </w:pPr>
    </w:p>
    <w:p w:rsidR="00422B6F" w:rsidRPr="00495577" w:rsidRDefault="00422B6F">
      <w:pPr>
        <w:rPr>
          <w:rFonts w:cs="Arial"/>
          <w:noProof w:val="0"/>
        </w:rPr>
      </w:pPr>
    </w:p>
    <w:p w:rsidR="00495577" w:rsidRPr="00495577" w:rsidRDefault="00495577">
      <w:pPr>
        <w:rPr>
          <w:rFonts w:cs="Arial"/>
          <w:noProof w:val="0"/>
        </w:rPr>
      </w:pPr>
    </w:p>
    <w:p w:rsidR="00495577" w:rsidRPr="00495577" w:rsidRDefault="00495577">
      <w:pPr>
        <w:rPr>
          <w:rFonts w:cs="Arial"/>
          <w:noProof w:val="0"/>
        </w:rPr>
      </w:pPr>
    </w:p>
    <w:p w:rsidR="00951F13" w:rsidRPr="00951F13" w:rsidRDefault="00951F13" w:rsidP="00951F13">
      <w:pPr>
        <w:rPr>
          <w:rFonts w:cs="Arial"/>
          <w:noProof w:val="0"/>
        </w:rPr>
      </w:pPr>
      <w:r w:rsidRPr="00951F13">
        <w:rPr>
          <w:rFonts w:cs="Arial"/>
          <w:noProof w:val="0"/>
        </w:rPr>
        <w:t>Mr &amp; Mrs Smith</w:t>
      </w:r>
    </w:p>
    <w:p w:rsidR="00951F13" w:rsidRPr="00951F13" w:rsidRDefault="00951F13" w:rsidP="00951F13">
      <w:pPr>
        <w:rPr>
          <w:rFonts w:cs="Arial"/>
          <w:noProof w:val="0"/>
        </w:rPr>
      </w:pPr>
      <w:r w:rsidRPr="00951F13">
        <w:rPr>
          <w:rFonts w:cs="Arial"/>
          <w:noProof w:val="0"/>
        </w:rPr>
        <w:t>Beaconstone</w:t>
      </w:r>
    </w:p>
    <w:p w:rsidR="00951F13" w:rsidRPr="00951F13" w:rsidRDefault="00951F13" w:rsidP="00951F13">
      <w:pPr>
        <w:rPr>
          <w:rFonts w:cs="Arial"/>
          <w:noProof w:val="0"/>
        </w:rPr>
      </w:pPr>
      <w:r w:rsidRPr="00951F13">
        <w:rPr>
          <w:rFonts w:cs="Arial"/>
          <w:noProof w:val="0"/>
        </w:rPr>
        <w:t>Hillcommon</w:t>
      </w:r>
    </w:p>
    <w:p w:rsidR="00951F13" w:rsidRPr="00951F13" w:rsidRDefault="00951F13" w:rsidP="00951F13">
      <w:pPr>
        <w:rPr>
          <w:rFonts w:cs="Arial"/>
          <w:noProof w:val="0"/>
        </w:rPr>
      </w:pPr>
      <w:r w:rsidRPr="00951F13">
        <w:rPr>
          <w:rFonts w:cs="Arial"/>
          <w:noProof w:val="0"/>
        </w:rPr>
        <w:t>Somerset</w:t>
      </w:r>
    </w:p>
    <w:p w:rsidR="00495577" w:rsidRPr="00495577" w:rsidRDefault="00951F13" w:rsidP="00951F13">
      <w:pPr>
        <w:rPr>
          <w:rFonts w:cs="Arial"/>
          <w:noProof w:val="0"/>
        </w:rPr>
      </w:pPr>
      <w:r w:rsidRPr="00951F13">
        <w:rPr>
          <w:rFonts w:cs="Arial"/>
          <w:noProof w:val="0"/>
        </w:rPr>
        <w:t>TA4 1DU</w:t>
      </w:r>
    </w:p>
    <w:p w:rsidR="00495577" w:rsidRPr="00495577" w:rsidRDefault="00495577">
      <w:pPr>
        <w:rPr>
          <w:rFonts w:cs="Arial"/>
          <w:noProof w:val="0"/>
        </w:rPr>
      </w:pPr>
    </w:p>
    <w:p w:rsidR="00495577" w:rsidRPr="00495577" w:rsidRDefault="00495577">
      <w:pPr>
        <w:rPr>
          <w:rFonts w:cs="Arial"/>
          <w:noProof w:val="0"/>
        </w:rPr>
      </w:pPr>
      <w:r w:rsidRPr="00495577">
        <w:rPr>
          <w:rFonts w:cs="Arial"/>
          <w:noProof w:val="0"/>
        </w:rPr>
        <w:t>Site address:</w:t>
      </w:r>
    </w:p>
    <w:p w:rsidR="00951F13" w:rsidRPr="00951F13" w:rsidRDefault="00951F13" w:rsidP="00951F13">
      <w:pPr>
        <w:rPr>
          <w:rFonts w:cs="Arial"/>
          <w:noProof w:val="0"/>
        </w:rPr>
      </w:pPr>
      <w:r w:rsidRPr="00951F13">
        <w:rPr>
          <w:rFonts w:cs="Arial"/>
          <w:noProof w:val="0"/>
        </w:rPr>
        <w:t>1 Station Road</w:t>
      </w:r>
    </w:p>
    <w:p w:rsidR="00951F13" w:rsidRPr="00951F13" w:rsidRDefault="00951F13" w:rsidP="00951F13">
      <w:pPr>
        <w:rPr>
          <w:rFonts w:cs="Arial"/>
          <w:noProof w:val="0"/>
        </w:rPr>
      </w:pPr>
      <w:r w:rsidRPr="00951F13">
        <w:rPr>
          <w:rFonts w:cs="Arial"/>
          <w:noProof w:val="0"/>
        </w:rPr>
        <w:t>Ilton</w:t>
      </w:r>
    </w:p>
    <w:p w:rsidR="00951F13" w:rsidRPr="00951F13" w:rsidRDefault="00951F13" w:rsidP="00951F13">
      <w:pPr>
        <w:rPr>
          <w:rFonts w:cs="Arial"/>
          <w:noProof w:val="0"/>
        </w:rPr>
      </w:pPr>
      <w:r w:rsidRPr="00951F13">
        <w:rPr>
          <w:rFonts w:cs="Arial"/>
          <w:noProof w:val="0"/>
        </w:rPr>
        <w:t>Somerset</w:t>
      </w:r>
    </w:p>
    <w:p w:rsidR="00495577" w:rsidRPr="00495577" w:rsidRDefault="00951F13" w:rsidP="00951F13">
      <w:pPr>
        <w:rPr>
          <w:rFonts w:cs="Arial"/>
          <w:noProof w:val="0"/>
        </w:rPr>
      </w:pPr>
      <w:r w:rsidRPr="00951F13">
        <w:rPr>
          <w:rFonts w:cs="Arial"/>
          <w:noProof w:val="0"/>
        </w:rPr>
        <w:t>TA19 9BZ</w:t>
      </w:r>
    </w:p>
    <w:p w:rsidR="00495577" w:rsidRPr="00495577" w:rsidRDefault="00495577">
      <w:pPr>
        <w:rPr>
          <w:rFonts w:cs="Arial"/>
          <w:noProof w:val="0"/>
        </w:rPr>
      </w:pPr>
    </w:p>
    <w:p w:rsidR="00495577" w:rsidRPr="00495577" w:rsidRDefault="00495577">
      <w:pPr>
        <w:rPr>
          <w:rFonts w:cs="Arial"/>
          <w:noProof w:val="0"/>
        </w:rPr>
      </w:pPr>
      <w:r w:rsidRPr="00495577">
        <w:rPr>
          <w:rFonts w:cs="Arial"/>
          <w:noProof w:val="0"/>
        </w:rPr>
        <w:t xml:space="preserve">Tuesday, </w:t>
      </w:r>
      <w:r w:rsidR="00951F13">
        <w:rPr>
          <w:rFonts w:cs="Arial"/>
          <w:noProof w:val="0"/>
        </w:rPr>
        <w:t>1</w:t>
      </w:r>
      <w:r w:rsidR="00951F13" w:rsidRPr="00951F13">
        <w:rPr>
          <w:rFonts w:cs="Arial"/>
          <w:noProof w:val="0"/>
          <w:vertAlign w:val="superscript"/>
        </w:rPr>
        <w:t>st</w:t>
      </w:r>
      <w:r w:rsidRPr="00495577">
        <w:rPr>
          <w:rFonts w:cs="Arial"/>
          <w:noProof w:val="0"/>
        </w:rPr>
        <w:t xml:space="preserve"> </w:t>
      </w:r>
      <w:r w:rsidR="00951F13">
        <w:rPr>
          <w:rFonts w:cs="Arial"/>
          <w:noProof w:val="0"/>
        </w:rPr>
        <w:t>November</w:t>
      </w:r>
      <w:r w:rsidRPr="00495577">
        <w:rPr>
          <w:rFonts w:cs="Arial"/>
          <w:noProof w:val="0"/>
        </w:rPr>
        <w:t xml:space="preserve"> 2016</w:t>
      </w:r>
    </w:p>
    <w:p w:rsidR="00495577" w:rsidRPr="00495577" w:rsidRDefault="00495577">
      <w:pPr>
        <w:rPr>
          <w:rFonts w:cs="Arial"/>
          <w:noProof w:val="0"/>
        </w:rPr>
      </w:pPr>
    </w:p>
    <w:p w:rsidR="00495577" w:rsidRPr="00495577" w:rsidRDefault="00495577">
      <w:pPr>
        <w:rPr>
          <w:rFonts w:cs="Arial"/>
          <w:noProof w:val="0"/>
        </w:rPr>
      </w:pPr>
      <w:r w:rsidRPr="00495577">
        <w:rPr>
          <w:rFonts w:cs="Arial"/>
          <w:noProof w:val="0"/>
        </w:rPr>
        <w:t xml:space="preserve">Dear Mr &amp; Mrs </w:t>
      </w:r>
      <w:r w:rsidR="00951F13">
        <w:rPr>
          <w:rFonts w:cs="Arial"/>
          <w:noProof w:val="0"/>
        </w:rPr>
        <w:t>Smith</w:t>
      </w:r>
      <w:r w:rsidRPr="00495577">
        <w:rPr>
          <w:rFonts w:cs="Arial"/>
          <w:noProof w:val="0"/>
        </w:rPr>
        <w:t>,</w:t>
      </w:r>
    </w:p>
    <w:p w:rsidR="00495577" w:rsidRPr="00495577" w:rsidRDefault="00495577">
      <w:pPr>
        <w:pStyle w:val="Header"/>
        <w:tabs>
          <w:tab w:val="clear" w:pos="4320"/>
          <w:tab w:val="clear" w:pos="8640"/>
        </w:tabs>
        <w:rPr>
          <w:rFonts w:cs="Arial"/>
          <w:noProof w:val="0"/>
        </w:rPr>
      </w:pPr>
    </w:p>
    <w:p w:rsidR="00495577" w:rsidRPr="00495577" w:rsidRDefault="00495577">
      <w:pPr>
        <w:pStyle w:val="Header"/>
        <w:tabs>
          <w:tab w:val="clear" w:pos="4320"/>
          <w:tab w:val="clear" w:pos="8640"/>
        </w:tabs>
        <w:rPr>
          <w:rFonts w:cs="Arial"/>
          <w:noProof w:val="0"/>
        </w:rPr>
      </w:pPr>
      <w:r w:rsidRPr="00495577">
        <w:rPr>
          <w:rFonts w:cs="Arial"/>
          <w:noProof w:val="0"/>
        </w:rPr>
        <w:t>Subject: Extension</w:t>
      </w:r>
    </w:p>
    <w:p w:rsidR="00495577" w:rsidRPr="00495577" w:rsidRDefault="00495577">
      <w:pPr>
        <w:rPr>
          <w:rFonts w:cs="Arial"/>
          <w:noProof w:val="0"/>
        </w:rPr>
      </w:pPr>
    </w:p>
    <w:p w:rsidR="00495577" w:rsidRPr="00495577" w:rsidRDefault="00495577" w:rsidP="00CF1E19">
      <w:pPr>
        <w:jc w:val="both"/>
        <w:rPr>
          <w:rFonts w:cs="Arial"/>
          <w:noProof w:val="0"/>
        </w:rPr>
      </w:pPr>
      <w:r w:rsidRPr="00495577">
        <w:rPr>
          <w:rFonts w:cs="Arial"/>
          <w:noProof w:val="0"/>
        </w:rPr>
        <w:t>Thank you for your valued enquiry and instructions to quote for the above project.</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We are pleased to attach the following estimate as requested. Should you have any questions regarding this estimate, please do not hesitate to contact us.</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Considerations:</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 xml:space="preserve">This estimate is based on the specification described herein. Any changes to drawings or specification would be treated as a variation and may be subject to an agreed price adjustment. </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This estimate is valid for a period of 28 days from date of issue.</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We trust that we have interpreted your requirements correctly as every effort has been made to accurately estimate your project.</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rsidP="00CF1E19">
      <w:pPr>
        <w:jc w:val="both"/>
        <w:rPr>
          <w:rFonts w:cs="Arial"/>
          <w:noProof w:val="0"/>
        </w:rPr>
      </w:pPr>
      <w:r w:rsidRPr="00495577">
        <w:rPr>
          <w:rFonts w:cs="Arial"/>
          <w:noProof w:val="0"/>
        </w:rPr>
        <w:t>We look forward to hearing from you.</w:t>
      </w:r>
    </w:p>
    <w:p w:rsidR="00495577" w:rsidRPr="00495577" w:rsidRDefault="00495577" w:rsidP="00CF1E19">
      <w:pPr>
        <w:jc w:val="both"/>
        <w:rPr>
          <w:rFonts w:cs="Arial"/>
          <w:noProof w:val="0"/>
        </w:rPr>
      </w:pPr>
      <w:r w:rsidRPr="00495577">
        <w:rPr>
          <w:rFonts w:cs="Arial"/>
          <w:noProof w:val="0"/>
        </w:rPr>
        <w:t xml:space="preserve"> </w:t>
      </w:r>
    </w:p>
    <w:p w:rsidR="00495577" w:rsidRPr="00495577" w:rsidRDefault="00495577">
      <w:pPr>
        <w:jc w:val="both"/>
        <w:rPr>
          <w:rFonts w:cs="Arial"/>
          <w:noProof w:val="0"/>
        </w:rPr>
      </w:pPr>
      <w:r w:rsidRPr="00495577">
        <w:rPr>
          <w:rFonts w:cs="Arial"/>
          <w:noProof w:val="0"/>
        </w:rPr>
        <w:t>Yours sincerely</w:t>
      </w:r>
    </w:p>
    <w:p w:rsidR="00495577" w:rsidRDefault="00495577">
      <w:pPr>
        <w:jc w:val="both"/>
        <w:rPr>
          <w:rFonts w:cs="Arial"/>
          <w:noProof w:val="0"/>
        </w:rPr>
      </w:pPr>
    </w:p>
    <w:p w:rsidR="00951F13" w:rsidRDefault="00F201F1">
      <w:pPr>
        <w:jc w:val="both"/>
        <w:rPr>
          <w:rFonts w:cs="Arial"/>
          <w:noProof w:val="0"/>
        </w:rPr>
      </w:pPr>
      <w:r>
        <w:rPr>
          <w:rFonts w:cs="Arial"/>
          <w:noProof w:val="0"/>
        </w:rPr>
        <w:t>P. Harris</w:t>
      </w:r>
    </w:p>
    <w:p w:rsidR="006365D2" w:rsidRDefault="006365D2">
      <w:pPr>
        <w:jc w:val="both"/>
        <w:rPr>
          <w:rFonts w:cs="Arial"/>
          <w:noProof w:val="0"/>
        </w:rPr>
      </w:pPr>
    </w:p>
    <w:p w:rsidR="006365D2" w:rsidRPr="00495577" w:rsidRDefault="006365D2">
      <w:pPr>
        <w:jc w:val="both"/>
        <w:rPr>
          <w:rFonts w:cs="Arial"/>
          <w:noProof w:val="0"/>
        </w:rPr>
        <w:sectPr w:rsidR="006365D2" w:rsidRPr="00495577" w:rsidSect="00495577">
          <w:headerReference w:type="default" r:id="rId9"/>
          <w:footerReference w:type="default" r:id="rId10"/>
          <w:pgSz w:w="11907" w:h="16840" w:code="9"/>
          <w:pgMar w:top="1440" w:right="1276" w:bottom="1440" w:left="1276" w:header="720" w:footer="720" w:gutter="0"/>
          <w:pgNumType w:start="1"/>
          <w:cols w:space="708"/>
          <w:titlePg/>
          <w:docGrid w:linePitch="360"/>
        </w:sect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lastRenderedPageBreak/>
              <w:t>Site set up</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Set up site ready to commence building works. Provide site toilet, cabin and security fencing to protect the building works during construction. Ensure the provision of adequate health and safety documentation and insurance for the duration of the contract.</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1" name="Picture 1" descr="C:\ProgramData\HBXL\Common Files\Images\Quote\Site Set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HBXL\Common Files\Images\Quote\Site Set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Sundry</w:t>
            </w:r>
          </w:p>
          <w:p w:rsidR="00495577" w:rsidRPr="00495577" w:rsidRDefault="00495577" w:rsidP="00495577">
            <w:pPr>
              <w:jc w:val="both"/>
              <w:rPr>
                <w:rStyle w:val="Total2"/>
                <w:rFonts w:cs="Arial"/>
                <w:noProof w:val="0"/>
                <w:sz w:val="14"/>
              </w:rPr>
            </w:pPr>
            <w:r w:rsidRPr="00495577">
              <w:rPr>
                <w:rStyle w:val="Total2"/>
                <w:rFonts w:cs="Arial"/>
                <w:noProof w:val="0"/>
                <w:sz w:val="14"/>
              </w:rPr>
              <w:t>Site Establishment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605F37" w:rsidP="00495577">
            <w:pPr>
              <w:jc w:val="both"/>
              <w:rPr>
                <w:rStyle w:val="Total2"/>
                <w:rFonts w:cs="Arial"/>
                <w:b w:val="0"/>
                <w:noProof w:val="0"/>
                <w:sz w:val="14"/>
              </w:rPr>
            </w:pPr>
            <w:r>
              <w:rPr>
                <w:rStyle w:val="Total2"/>
                <w:rFonts w:cs="Arial"/>
                <w:b w:val="0"/>
                <w:noProof w:val="0"/>
                <w:sz w:val="14"/>
              </w:rPr>
              <w:t xml:space="preserve">Set up Site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General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8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Plant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Sundry</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Site Establishment (Sundry Plant)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Mixer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Mixer 4/3 Petrol or Electric</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Week</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£384.80</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Brickwork Shell</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Construct facing brick in sand/cement mortar, leaving all joints with recessed finish. All openings around windows, doors etc. to be provided with vertical damp proof courses where required. Internal leaf to be formed in blockwork.</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2" name="Picture 2" descr="C:\ProgramData\HBXL\Common Files\Images\Quote\Cavity Brick Wall Elev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Data\HBXL\Common Files\Images\Quote\Cavity Brick Wall Elevation.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Outer leaf blocks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Solid Dense Concrete Block 7N 440 x 215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37 m²</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Inner leaf blocks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Block Standard 440 x 215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37 m²</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Insulation to cavity blockwalls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Wall Insulation 100 x 455 x 1200mm 10 Sheets 5.46m2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 ties to cavity blockwalls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Brickwork Tie DD140 Type 4 225mm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110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above dpc in outer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above dpc in inner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above dpc in outer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above dpc in inner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Facing Bricks - Provisional (Allowance £0.60 each)</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288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Blocks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Block Standard 440 x 215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4.8 m²</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Insulation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Polyisocyanurate Insulation Board 1200 x 450 x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8.9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 ties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Brickwork Tie DD140 Type 4 225mm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retaining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Retaining Clip</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above dpc in brickwork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above dpc in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above dpc in brickwork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above dpc in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Vertical DPC to sides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Pitch Polymer DPC 150mm x 20m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External/Combination lintel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Steel Lintel 100 mm Cavity x 900mm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Dummy frame timber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47.0 x 75mm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3.3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closure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Closer 100mm x 3m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Vertical DPC to sides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Pitch Polymer DPC 150mm x 20m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External/Combination lintel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Steel Lintel 100 mm Cavity x 1500mm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Dummy frame timber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47.0 x 75mm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4.8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closure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Cavity Closer 100mm x 3m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Lay outer blockwork above dpc</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Lay inner blockwork above dpc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cavity Insulation to cavity blockwork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Lean To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Lean</w:t>
            </w:r>
            <w:r w:rsidR="00495577" w:rsidRPr="00495577">
              <w:rPr>
                <w:rStyle w:val="Total2"/>
                <w:rFonts w:cs="Arial"/>
                <w:b w:val="0"/>
                <w:noProof w:val="0"/>
                <w:sz w:val="14"/>
              </w:rPr>
              <w:t xml:space="preserve"> to roof cavity tray</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Lay bricks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Lay blocks above dpc less openings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cavity Insulation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remove brick corbel and reinstate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 and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Form dummy frame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vertical DPC/ Cavity closure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external lintel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preformed cavity tray</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dummy frame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vertical DPC/ Cavity closure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external lintel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preformed cavity tray</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£4,887.98</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Demolition</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An allowance has been made to carry out the demolition works as described. All demolition material to be either removed from site or recycled where possible. All demolition material becomes the property of the contractor.</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3" name="Picture 3" descr="C:\ProgramData\HBXL\Common Files\Images\Quote\Demoli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Data\HBXL\Common Files\Images\Quote\Demoli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p w:rsidR="00495577" w:rsidRPr="00495577" w:rsidRDefault="00495577" w:rsidP="00495577">
            <w:pPr>
              <w:jc w:val="both"/>
              <w:rPr>
                <w:rStyle w:val="Total2"/>
                <w:rFonts w:cs="Arial"/>
                <w:b w:val="0"/>
                <w:noProof w:val="0"/>
                <w:sz w:val="14"/>
              </w:rPr>
            </w:pPr>
          </w:p>
          <w:p w:rsidR="00605F37" w:rsidRDefault="00495577" w:rsidP="00605F3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605F37" w:rsidRDefault="00495577" w:rsidP="00605F37">
            <w:pPr>
              <w:pStyle w:val="Heading3"/>
              <w:keepNext w:val="0"/>
              <w:rPr>
                <w:rStyle w:val="Total2"/>
                <w:rFonts w:cs="Arial"/>
                <w:b/>
                <w:noProof w:val="0"/>
                <w:sz w:val="14"/>
                <w:u w:val="single"/>
              </w:rPr>
            </w:pPr>
            <w:r w:rsidRPr="00495577">
              <w:rPr>
                <w:rStyle w:val="Total2"/>
                <w:rFonts w:cs="Arial"/>
                <w:noProof w:val="0"/>
                <w:sz w:val="14"/>
              </w:rPr>
              <w:t>(remove existing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Lab</w:t>
            </w:r>
            <w:r w:rsidR="00605F37">
              <w:rPr>
                <w:rStyle w:val="Total2"/>
                <w:rFonts w:cs="Arial"/>
                <w:b w:val="0"/>
                <w:noProof w:val="0"/>
                <w:sz w:val="14"/>
              </w:rPr>
              <w:t xml:space="preserve">our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General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Removal of Plaster Ceilings (remove ceilings)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Labour to remove plaster from ceiling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General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9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Plant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 (remove existing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605F37" w:rsidP="00495577">
            <w:pPr>
              <w:jc w:val="both"/>
              <w:rPr>
                <w:rStyle w:val="Total2"/>
                <w:rFonts w:cs="Arial"/>
                <w:b w:val="0"/>
                <w:noProof w:val="0"/>
                <w:sz w:val="14"/>
              </w:rPr>
            </w:pPr>
            <w:r>
              <w:rPr>
                <w:rStyle w:val="Total2"/>
                <w:rFonts w:cs="Arial"/>
                <w:b w:val="0"/>
                <w:noProof w:val="0"/>
                <w:sz w:val="14"/>
              </w:rPr>
              <w:t xml:space="preserve">Wheel barrow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Wheelbarrow</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0.4 Week</w:t>
            </w:r>
          </w:p>
        </w:tc>
      </w:tr>
      <w:tr w:rsidR="00495577" w:rsidRPr="00495577" w:rsidTr="00CF1E19">
        <w:tc>
          <w:tcPr>
            <w:tcW w:w="3400" w:type="dxa"/>
            <w:shd w:val="clear" w:color="auto" w:fill="auto"/>
          </w:tcPr>
          <w:p w:rsidR="00495577" w:rsidRPr="00495577" w:rsidRDefault="00605F37" w:rsidP="00495577">
            <w:pPr>
              <w:jc w:val="both"/>
              <w:rPr>
                <w:rStyle w:val="Total2"/>
                <w:rFonts w:cs="Arial"/>
                <w:b w:val="0"/>
                <w:noProof w:val="0"/>
                <w:sz w:val="14"/>
              </w:rPr>
            </w:pPr>
            <w:r>
              <w:rPr>
                <w:rStyle w:val="Total2"/>
                <w:rFonts w:cs="Arial"/>
                <w:b w:val="0"/>
                <w:noProof w:val="0"/>
                <w:sz w:val="14"/>
              </w:rPr>
              <w:t xml:space="preserve">Shovel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Shovel</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0.4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Removal of debris from site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Skip 7m3 inc. Land Fill Tax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delivery and collection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Delivery (10 to 15 Miles)</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Removal of Plaster Ceilings (remove ceilings)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Wheel barrow for removal of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Wheelbarrow</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Shovel for removal of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Shovel</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Removal of debris from site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Skip 7m3 inc. Land Fill Tax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0.12 Each</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lastRenderedPageBreak/>
        <w:t xml:space="preserve">Total </w:t>
      </w:r>
      <w:r w:rsidRPr="00495577">
        <w:rPr>
          <w:rFonts w:cs="Arial"/>
          <w:b/>
          <w:noProof w:val="0"/>
          <w:sz w:val="28"/>
        </w:rPr>
        <w:t>Cost Excluding VAT      £924.40</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Erect Scaffold</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Erect scaffolding on site to provide access for our contractors. No allowance has been made to adapt the scaffolding for clients or their own contractors' requirements.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4" name="Picture 4" descr="C:\ProgramData\HBXL\Common Files\Images\Quote\Erect Scaff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Data\HBXL\Common Files\Images\Quote\Erect Scaffol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Subcontract Work</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Scaffolding (scaffold)</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Scaffold budget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Scaffolding contractor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705 Unit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Subcontract Work</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Scaffolding (scaffold)</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Allowance for sundry costs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Sundry Costs</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50 Each</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£981.50</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3400"/>
        <w:gridCol w:w="4000"/>
        <w:gridCol w:w="1300"/>
        <w:gridCol w:w="1100"/>
        <w:gridCol w:w="100"/>
      </w:tblGrid>
      <w:tr w:rsidR="00495577" w:rsidRPr="00495577" w:rsidTr="00F3387D">
        <w:tc>
          <w:tcPr>
            <w:tcW w:w="7400" w:type="dxa"/>
            <w:gridSpan w:val="2"/>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First Floor Joists</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Fix all joists and trimmers as required.</w:t>
            </w:r>
          </w:p>
          <w:p w:rsidR="00495577" w:rsidRPr="00495577" w:rsidRDefault="00495577" w:rsidP="00495577">
            <w:pPr>
              <w:jc w:val="both"/>
              <w:rPr>
                <w:rStyle w:val="Total2"/>
                <w:rFonts w:cs="Arial"/>
                <w:b w:val="0"/>
                <w:noProof w:val="0"/>
                <w:sz w:val="24"/>
              </w:rPr>
            </w:pPr>
          </w:p>
        </w:tc>
        <w:tc>
          <w:tcPr>
            <w:tcW w:w="2500" w:type="dxa"/>
            <w:gridSpan w:val="3"/>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5" name="Picture 5" descr="C:\ProgramData\HBXL\Common Files\Images\Quote\Suspended floor Structural Part Section with stra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Data\HBXL\Common Files\Images\Quote\Suspended floor Structural Part Section with straps.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495577" w:rsidRPr="00495577" w:rsidTr="00F3387D">
        <w:trPr>
          <w:gridAfter w:val="1"/>
          <w:wAfter w:w="100" w:type="dxa"/>
        </w:trPr>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joists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200mm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43 Metre</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joist straps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1200mm bent at 150mmm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joist hangers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Joist </w:t>
            </w:r>
            <w:r w:rsidR="00FE3A03" w:rsidRPr="00495577">
              <w:rPr>
                <w:rStyle w:val="Total2"/>
                <w:rFonts w:cs="Arial"/>
                <w:b w:val="0"/>
                <w:noProof w:val="0"/>
                <w:sz w:val="14"/>
              </w:rPr>
              <w:t>Hanger 50</w:t>
            </w:r>
            <w:r w:rsidRPr="00495577">
              <w:rPr>
                <w:rStyle w:val="Total2"/>
                <w:rFonts w:cs="Arial"/>
                <w:b w:val="0"/>
                <w:noProof w:val="0"/>
                <w:sz w:val="14"/>
              </w:rPr>
              <w:t>mm Standard Leg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17 Each</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joist boots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Joist Boot</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17 Each</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trimmer No 1</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75.0 x 200mm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6.4 Metre</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Nailing allowance to floor structure</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Bright 100mm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0.25 Box</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gridSpan w:val="2"/>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floor joists </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floor joist hangers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joist boots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floor joist straps</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F3387D">
        <w:trPr>
          <w:gridAfter w:val="1"/>
          <w:wAfter w:w="100" w:type="dxa"/>
        </w:trPr>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floor trimmer No 1</w:t>
            </w:r>
          </w:p>
        </w:tc>
        <w:tc>
          <w:tcPr>
            <w:tcW w:w="5300" w:type="dxa"/>
            <w:gridSpan w:val="2"/>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£908.29</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lastRenderedPageBreak/>
              <w:t>Roof Structure</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 xml:space="preserve">Form roof structure including any </w:t>
            </w:r>
            <w:r w:rsidR="00FE3A03" w:rsidRPr="00495577">
              <w:rPr>
                <w:rStyle w:val="Total2"/>
                <w:rFonts w:cs="Arial"/>
                <w:b w:val="0"/>
                <w:noProof w:val="0"/>
                <w:sz w:val="24"/>
              </w:rPr>
              <w:t>fascia’s</w:t>
            </w:r>
            <w:r w:rsidRPr="00495577">
              <w:rPr>
                <w:rStyle w:val="Total2"/>
                <w:rFonts w:cs="Arial"/>
                <w:b w:val="0"/>
                <w:noProof w:val="0"/>
                <w:sz w:val="24"/>
              </w:rPr>
              <w:t xml:space="preserve"> and bargeboards and associated guttering as described.</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6" name="Picture 6" descr="C:\ProgramData\HBXL\Common Files\Images\Quote\Apex Roof Structural S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Data\HBXL\Common Files\Images\Quote\Apex Roof Structural Section.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Noggings between roof joists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Treated 47.0 x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15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Apex truss roof rafters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Stepped Roof Trusses, 6350 mm span Treated (Allowance £50)</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Truss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Truss Clip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Soffit carriers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Batten Treated 25.0 x 38mm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5.3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Diagonal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25.0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Longitudinal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25.0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9.4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Apex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25.0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2.4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structure fixings (allowance)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Bright 100mm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0.24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fascia</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175mm Square Fascia x 16mm x 5.0M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Tilting fillets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Firring Treated 47.0 x 50mm (2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2.5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Tilting fillet support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Soffit Strip 2400 x 150 x 4.5mm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ventilator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Soffit </w:t>
            </w:r>
            <w:r w:rsidR="00FE3A03" w:rsidRPr="00495577">
              <w:rPr>
                <w:rStyle w:val="Total2"/>
                <w:rFonts w:cs="Arial"/>
                <w:b w:val="0"/>
                <w:noProof w:val="0"/>
                <w:sz w:val="14"/>
              </w:rPr>
              <w:t>Vent 2440</w:t>
            </w:r>
            <w:r w:rsidRPr="00495577">
              <w:rPr>
                <w:rStyle w:val="Total2"/>
                <w:rFonts w:cs="Arial"/>
                <w:b w:val="0"/>
                <w:noProof w:val="0"/>
                <w:sz w:val="14"/>
              </w:rPr>
              <w:t>mm (For 6-10mm soffit board)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ventilator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6 x 0.75 inch (200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0.13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Wallplate straps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1200mm bent at 150mmm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Gable straps at joist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1200mm bent at 150mmm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Gable straps at verge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1600mm bent at 100mmm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Eaves </w:t>
            </w:r>
            <w:r w:rsidR="00FE3A03" w:rsidRPr="00495577">
              <w:rPr>
                <w:rStyle w:val="Total2"/>
                <w:rFonts w:cs="Arial"/>
                <w:b w:val="0"/>
                <w:noProof w:val="0"/>
                <w:sz w:val="14"/>
              </w:rPr>
              <w:t>soffits</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400mm PVC Board x 9mm x 5.0M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Eaves </w:t>
            </w:r>
            <w:r w:rsidR="00FE3A03" w:rsidRPr="00495577">
              <w:rPr>
                <w:rStyle w:val="Total2"/>
                <w:rFonts w:cs="Arial"/>
                <w:b w:val="0"/>
                <w:noProof w:val="0"/>
                <w:sz w:val="14"/>
              </w:rPr>
              <w:t>soffits</w:t>
            </w:r>
            <w:r w:rsidRPr="00495577">
              <w:rPr>
                <w:rStyle w:val="Total2"/>
                <w:rFonts w:cs="Arial"/>
                <w:b w:val="0"/>
                <w:noProof w:val="0"/>
                <w:sz w:val="14"/>
              </w:rPr>
              <w:t xml:space="preserve">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400mm PVC Board x 9mm x 5.0M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Soffit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plastic top Nail 40mm - 10G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4m x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Down pipe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Round Downpipe 4m x 68mm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Stop ends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Stop End External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Support Bracket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 outlet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Running Outlet 68mm Downpipe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Down pipe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Plastic Round </w:t>
            </w:r>
            <w:r w:rsidR="00FE3A03" w:rsidRPr="00495577">
              <w:rPr>
                <w:rStyle w:val="Total2"/>
                <w:rFonts w:cs="Arial"/>
                <w:b w:val="0"/>
                <w:noProof w:val="0"/>
                <w:sz w:val="14"/>
              </w:rPr>
              <w:t>Downpipe Bracket</w:t>
            </w:r>
            <w:r w:rsidRPr="00495577">
              <w:rPr>
                <w:rStyle w:val="Total2"/>
                <w:rFonts w:cs="Arial"/>
                <w:b w:val="0"/>
                <w:noProof w:val="0"/>
                <w:sz w:val="14"/>
              </w:rPr>
              <w:t xml:space="preserve"> 68mm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Swan necks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Plastic Round Downpipe </w:t>
            </w:r>
            <w:r w:rsidR="00FE3A03" w:rsidRPr="00495577">
              <w:rPr>
                <w:rStyle w:val="Total2"/>
                <w:rFonts w:cs="Arial"/>
                <w:b w:val="0"/>
                <w:noProof w:val="0"/>
                <w:sz w:val="14"/>
              </w:rPr>
              <w:t>Bend 68</w:t>
            </w:r>
            <w:r w:rsidRPr="00495577">
              <w:rPr>
                <w:rStyle w:val="Total2"/>
                <w:rFonts w:cs="Arial"/>
                <w:b w:val="0"/>
                <w:noProof w:val="0"/>
                <w:sz w:val="14"/>
              </w:rPr>
              <w:t>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00FE3A03">
              <w:rPr>
                <w:rStyle w:val="Total2"/>
                <w:rFonts w:cs="Arial"/>
                <w:noProof w:val="0"/>
                <w:sz w:val="14"/>
              </w:rPr>
              <w:t xml:space="preserve">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joists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Regularised Joist Kiln Dried C16 Graded 47.0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5.6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Noggings between roof joists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Treated 47.0 x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4.9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rafters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Regularised Joist Kiln Dried C16 Graded 47.0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Noggings between rafters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Treated 47.0 x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4.9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Soffit carriers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Batten Treated 25.0 x 38mm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2.4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eaves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eaves wall plate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Hammer in Fixing 8mm x 100mm (12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0.59 Pack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apex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apex wall plate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Rawlbolt M12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5.9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internal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2.7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internal wall plate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Rawlbolt M12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structure fixings (allowance)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Bright 100mm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fascia</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175mm Square Fascia x 16mm x 5.0M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0.59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Tilting fillets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Firring Treated 47.0 x 50mm (2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Tilting fillet support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Soffit Strip 2400 x 150 x 4.5mm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ventilator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Soffit </w:t>
            </w:r>
            <w:r w:rsidR="00FE3A03" w:rsidRPr="00495577">
              <w:rPr>
                <w:rStyle w:val="Total2"/>
                <w:rFonts w:cs="Arial"/>
                <w:b w:val="0"/>
                <w:noProof w:val="0"/>
                <w:sz w:val="14"/>
              </w:rPr>
              <w:t>Vent 2440</w:t>
            </w:r>
            <w:r w:rsidRPr="00495577">
              <w:rPr>
                <w:rStyle w:val="Total2"/>
                <w:rFonts w:cs="Arial"/>
                <w:b w:val="0"/>
                <w:noProof w:val="0"/>
                <w:sz w:val="14"/>
              </w:rPr>
              <w:t>mm (For 6-10mm soffit board)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Eaves ventilator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6 x 0.75 inch (200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0.07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Wallplate straps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1200mm bent at 150mmm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Gable straps at verge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Lateral Restraint Strap 30 x 5 x 1600mm bent at 100mmm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Eaves </w:t>
            </w:r>
            <w:r w:rsidR="00FE3A03" w:rsidRPr="00495577">
              <w:rPr>
                <w:rStyle w:val="Total2"/>
                <w:rFonts w:cs="Arial"/>
                <w:b w:val="0"/>
                <w:noProof w:val="0"/>
                <w:sz w:val="14"/>
              </w:rPr>
              <w:t>soffits</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400mm PVC Board x 9mm x 5.0M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Soffit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White plastic top Nail 40mm - 10G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4m x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0.76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Down pipe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Round Downpipe 4m x 68mm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0.63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Stop ends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Stop End External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Support Bracket 112mm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Gutter outlet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Plastic Half Round Gutter Running Outlet 68mm Downpipe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Down pipe clips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Plastic Round </w:t>
            </w:r>
            <w:r w:rsidR="00FE3A03" w:rsidRPr="00495577">
              <w:rPr>
                <w:rStyle w:val="Total2"/>
                <w:rFonts w:cs="Arial"/>
                <w:b w:val="0"/>
                <w:noProof w:val="0"/>
                <w:sz w:val="14"/>
              </w:rPr>
              <w:t>Downpipe Bracket</w:t>
            </w:r>
            <w:r w:rsidRPr="00495577">
              <w:rPr>
                <w:rStyle w:val="Total2"/>
                <w:rFonts w:cs="Arial"/>
                <w:b w:val="0"/>
                <w:noProof w:val="0"/>
                <w:sz w:val="14"/>
              </w:rPr>
              <w:t xml:space="preserve"> 68mm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Swan necks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Plastic Round Downpipe </w:t>
            </w:r>
            <w:r w:rsidR="00FE3A03" w:rsidRPr="00495577">
              <w:rPr>
                <w:rStyle w:val="Total2"/>
                <w:rFonts w:cs="Arial"/>
                <w:b w:val="0"/>
                <w:noProof w:val="0"/>
                <w:sz w:val="14"/>
              </w:rPr>
              <w:t>Bend 68</w:t>
            </w:r>
            <w:r w:rsidRPr="00495577">
              <w:rPr>
                <w:rStyle w:val="Total2"/>
                <w:rFonts w:cs="Arial"/>
                <w:b w:val="0"/>
                <w:noProof w:val="0"/>
                <w:sz w:val="14"/>
              </w:rPr>
              <w:t>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noggings between roof joists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apex roof truss rafters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tilting fillets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tilting fillet support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Fix soffit carriers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diagonal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longitudinal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apex bracing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eaves fascia</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eaves ventilator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wallplate straps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gable straps at joist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gable straps at verge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gutter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down Pipe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eaves </w:t>
            </w:r>
            <w:r w:rsidR="00FE3A03" w:rsidRPr="00495577">
              <w:rPr>
                <w:rStyle w:val="Total2"/>
                <w:rFonts w:cs="Arial"/>
                <w:b w:val="0"/>
                <w:noProof w:val="0"/>
                <w:sz w:val="14"/>
              </w:rPr>
              <w:t>soffits</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eaves </w:t>
            </w:r>
            <w:r w:rsidR="00FE3A03" w:rsidRPr="00495577">
              <w:rPr>
                <w:rStyle w:val="Total2"/>
                <w:rFonts w:cs="Arial"/>
                <w:b w:val="0"/>
                <w:noProof w:val="0"/>
                <w:sz w:val="14"/>
              </w:rPr>
              <w:t>soffits</w:t>
            </w:r>
            <w:r w:rsidRPr="00495577">
              <w:rPr>
                <w:rStyle w:val="Total2"/>
                <w:rFonts w:cs="Arial"/>
                <w:b w:val="0"/>
                <w:noProof w:val="0"/>
                <w:sz w:val="14"/>
              </w:rPr>
              <w:t xml:space="preserve">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00FE3A03">
              <w:rPr>
                <w:rStyle w:val="Total2"/>
                <w:rFonts w:cs="Arial"/>
                <w:noProof w:val="0"/>
                <w:sz w:val="14"/>
              </w:rPr>
              <w:t xml:space="preserve">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Lean to </w:t>
            </w:r>
            <w:r w:rsidR="00FE3A03" w:rsidRPr="00495577">
              <w:rPr>
                <w:rStyle w:val="Total2"/>
                <w:rFonts w:cs="Arial"/>
                <w:b w:val="0"/>
                <w:noProof w:val="0"/>
                <w:sz w:val="14"/>
              </w:rPr>
              <w:t>roof joists</w:t>
            </w:r>
            <w:r w:rsidRPr="00495577">
              <w:rPr>
                <w:rStyle w:val="Total2"/>
                <w:rFonts w:cs="Arial"/>
                <w:b w:val="0"/>
                <w:noProof w:val="0"/>
                <w:sz w:val="14"/>
              </w:rPr>
              <w:t xml:space="preserve">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noggings between roof joists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Lean to roof rafters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noggings between rafters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tilting fillets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tilting fillet support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soffit carriers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Lean to roof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Lean</w:t>
            </w:r>
            <w:r w:rsidR="00495577" w:rsidRPr="00495577">
              <w:rPr>
                <w:rStyle w:val="Total2"/>
                <w:rFonts w:cs="Arial"/>
                <w:b w:val="0"/>
                <w:noProof w:val="0"/>
                <w:sz w:val="14"/>
              </w:rPr>
              <w:t xml:space="preserve"> to roof apex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Lean</w:t>
            </w:r>
            <w:r w:rsidR="00495577" w:rsidRPr="00495577">
              <w:rPr>
                <w:rStyle w:val="Total2"/>
                <w:rFonts w:cs="Arial"/>
                <w:b w:val="0"/>
                <w:noProof w:val="0"/>
                <w:sz w:val="14"/>
              </w:rPr>
              <w:t xml:space="preserve"> to roof internal wall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eaves fascia</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eaves ventilator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wallplate straps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gable straps at verge level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gutter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down Pipe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Fix eaves </w:t>
            </w:r>
            <w:r w:rsidR="00FE3A03" w:rsidRPr="00495577">
              <w:rPr>
                <w:rStyle w:val="Total2"/>
                <w:rFonts w:cs="Arial"/>
                <w:b w:val="0"/>
                <w:noProof w:val="0"/>
                <w:sz w:val="14"/>
              </w:rPr>
              <w:t>soffits</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£2,054.13</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Structural Openings</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Form structural openings.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76350" cy="1276350"/>
                  <wp:effectExtent l="0" t="0" r="0" b="0"/>
                  <wp:docPr id="7" name="Picture 7" descr="C:\ProgramData\HBXL\Common Files\Images\Quote\Plastered Structural Ope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Data\HBXL\Common Files\Images\Quote\Plastered Structural Opening.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Lintel Number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Universal Beam 203 x 102 x 30kg per 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2.7 m</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Lintel Number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Universal Beam 203 x 102 x 30kg per 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2.7 m</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Padstones to support steelwork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Concrete Padstone 440x140x215mm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Slates to pack steelwork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Natural Slate 400 x 250mm (Each) (Allowance £1.50)</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Noggings to steelwork</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Softwood Kiln Dried Treated 47.0 x 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Lintel Number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Prestressed Concrete Lintel 100 x 140 x 1050mm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Lintel Number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Prestressed Concrete Lintel 100 x 140 x 1050mm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Bricklayers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lintels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lintels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Bricklayers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lastRenderedPageBreak/>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Remove spoil from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Bricklayers and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Form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Bricklayers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lintels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lintels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Bricklayers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Plant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to remove spoil from site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Skip 7m3 inc. Land Fill Tax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for propping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Acrow Props 1, 2 &amp; 3</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for removing spoil from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Wheelbarrow</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for forming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Disc Cutter 12" Petrol</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 Week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Plant for forming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Shovel</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 Week</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£972.57</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Roof Tiling</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Lay roof covering.</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8" name="Picture 8" descr="C:\ProgramData\HBXL\Common Files\Images\Quote\Apex Roof Tiled Side Elev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Data\HBXL\Common Files\Images\Quote\Apex Roof Tiled Side Elevation.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Lathe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Batten Treated 25.0 x 38mm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125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Lathe nails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Galvanised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0.09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Roofing felt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Breather Membrane 700 1.5 x 50 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Roof Tile Concrete Interlocking Low Profile Each (10 per m2 </w:t>
            </w:r>
            <w:r w:rsidR="00FE3A03" w:rsidRPr="00495577">
              <w:rPr>
                <w:rStyle w:val="Total2"/>
                <w:rFonts w:cs="Arial"/>
                <w:b w:val="0"/>
                <w:noProof w:val="0"/>
                <w:sz w:val="14"/>
              </w:rPr>
              <w:t>approx.</w:t>
            </w:r>
            <w:r w:rsidRPr="00495577">
              <w:rPr>
                <w:rStyle w:val="Total2"/>
                <w:rFonts w:cs="Arial"/>
                <w:b w:val="0"/>
                <w:noProof w:val="0"/>
                <w:sz w:val="14"/>
              </w:rPr>
              <w:t>) (Allowance £1.50 each)</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241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 Nails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Galvanised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Ridge tile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Segmental Ridge Tile 457mm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 undercloak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Soffit Strip 2400 x 150 x 4.5mm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pointing/bedding to ridge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pointing/bedding to verge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Cement </w:t>
            </w:r>
            <w:r w:rsidR="00FE3A03" w:rsidRPr="00495577">
              <w:rPr>
                <w:rStyle w:val="Total2"/>
                <w:rFonts w:cs="Arial"/>
                <w:b w:val="0"/>
                <w:noProof w:val="0"/>
                <w:sz w:val="14"/>
              </w:rPr>
              <w:t>in pointing</w:t>
            </w:r>
            <w:r w:rsidRPr="00495577">
              <w:rPr>
                <w:rStyle w:val="Total2"/>
                <w:rFonts w:cs="Arial"/>
                <w:b w:val="0"/>
                <w:noProof w:val="0"/>
                <w:sz w:val="14"/>
              </w:rPr>
              <w:t>/bedding to ridge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pointing/bedding to verge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Lathe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Batten Treated 25.0 x 38mm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Lathe nails</w:t>
            </w:r>
          </w:p>
        </w:tc>
        <w:tc>
          <w:tcPr>
            <w:tcW w:w="5300" w:type="dxa"/>
            <w:shd w:val="clear" w:color="auto" w:fill="auto"/>
          </w:tcPr>
          <w:p w:rsidR="00495577" w:rsidRPr="00495577" w:rsidRDefault="00FE3A03" w:rsidP="00495577">
            <w:pPr>
              <w:jc w:val="both"/>
              <w:rPr>
                <w:rStyle w:val="Total2"/>
                <w:rFonts w:cs="Arial"/>
                <w:b w:val="0"/>
                <w:noProof w:val="0"/>
                <w:sz w:val="14"/>
              </w:rPr>
            </w:pPr>
            <w:r>
              <w:rPr>
                <w:rStyle w:val="Total2"/>
                <w:rFonts w:cs="Arial"/>
                <w:b w:val="0"/>
                <w:noProof w:val="0"/>
                <w:sz w:val="14"/>
              </w:rPr>
              <w:t>R</w:t>
            </w:r>
            <w:r w:rsidRPr="00495577">
              <w:rPr>
                <w:rStyle w:val="Total2"/>
                <w:rFonts w:cs="Arial"/>
                <w:b w:val="0"/>
                <w:noProof w:val="0"/>
                <w:sz w:val="14"/>
              </w:rPr>
              <w:t>ound</w:t>
            </w:r>
            <w:r w:rsidR="00495577" w:rsidRPr="00495577">
              <w:rPr>
                <w:rStyle w:val="Total2"/>
                <w:rFonts w:cs="Arial"/>
                <w:b w:val="0"/>
                <w:noProof w:val="0"/>
                <w:sz w:val="14"/>
              </w:rPr>
              <w:t xml:space="preserve"> Wire Nails Galvanised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Roofing felt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Breather Membrane 700 1.5 x 50 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Roof Tile Concrete Interlocking Low Profile Each (10 per m2 </w:t>
            </w:r>
            <w:r w:rsidR="00FE3A03" w:rsidRPr="00495577">
              <w:rPr>
                <w:rStyle w:val="Total2"/>
                <w:rFonts w:cs="Arial"/>
                <w:b w:val="0"/>
                <w:noProof w:val="0"/>
                <w:sz w:val="14"/>
              </w:rPr>
              <w:t>approx.</w:t>
            </w:r>
            <w:r w:rsidRPr="00495577">
              <w:rPr>
                <w:rStyle w:val="Total2"/>
                <w:rFonts w:cs="Arial"/>
                <w:b w:val="0"/>
                <w:noProof w:val="0"/>
                <w:sz w:val="14"/>
              </w:rPr>
              <w:t xml:space="preserve">) </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39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 Nails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Galvanised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ridge tile or flashing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LEAD Flashing Code 4 - 3m x 300mm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Roll</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Lean to roof cavity tray</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Horizontal Cavity Tray 440mm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6.9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 undercloak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Soffit Strip 2400 x 150 x 4.5mm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Tile undercloak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Soffit Strip 2400 x 150 x 4.5mm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pointing/bedding to ridge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Sand pointing/bedding to verge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Building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Cement </w:t>
            </w:r>
            <w:r w:rsidR="00FE3A03" w:rsidRPr="00495577">
              <w:rPr>
                <w:rStyle w:val="Total2"/>
                <w:rFonts w:cs="Arial"/>
                <w:b w:val="0"/>
                <w:noProof w:val="0"/>
                <w:sz w:val="14"/>
              </w:rPr>
              <w:t>in pointing</w:t>
            </w:r>
            <w:r w:rsidRPr="00495577">
              <w:rPr>
                <w:rStyle w:val="Total2"/>
                <w:rFonts w:cs="Arial"/>
                <w:b w:val="0"/>
                <w:noProof w:val="0"/>
                <w:sz w:val="14"/>
              </w:rPr>
              <w:t>/bedding to ridge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Cement pointing/bedding to verge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tiles, felt and lathe.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3 Roof </w:t>
            </w:r>
            <w:r w:rsidR="00FE3A03" w:rsidRPr="00495577">
              <w:rPr>
                <w:rStyle w:val="Total2"/>
                <w:rFonts w:cs="Arial"/>
                <w:b w:val="0"/>
                <w:noProof w:val="0"/>
                <w:sz w:val="14"/>
              </w:rPr>
              <w:t>tilers +</w:t>
            </w:r>
            <w:r w:rsidRPr="00495577">
              <w:rPr>
                <w:rStyle w:val="Total2"/>
                <w:rFonts w:cs="Arial"/>
                <w:b w:val="0"/>
                <w:noProof w:val="0"/>
                <w:sz w:val="14"/>
              </w:rPr>
              <w:t xml:space="preserve">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7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verge tiles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ridge tile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tile undercloak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tiles, felt and lathe.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3 Roof </w:t>
            </w:r>
            <w:r w:rsidR="00FE3A03" w:rsidRPr="00495577">
              <w:rPr>
                <w:rStyle w:val="Total2"/>
                <w:rFonts w:cs="Arial"/>
                <w:b w:val="0"/>
                <w:noProof w:val="0"/>
                <w:sz w:val="14"/>
              </w:rPr>
              <w:t>tilers +</w:t>
            </w:r>
            <w:r w:rsidRPr="00495577">
              <w:rPr>
                <w:rStyle w:val="Total2"/>
                <w:rFonts w:cs="Arial"/>
                <w:b w:val="0"/>
                <w:noProof w:val="0"/>
                <w:sz w:val="14"/>
              </w:rPr>
              <w:t xml:space="preserve">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Fix verge tiles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Lean</w:t>
            </w:r>
            <w:r w:rsidR="00495577" w:rsidRPr="00495577">
              <w:rPr>
                <w:rStyle w:val="Total2"/>
                <w:rFonts w:cs="Arial"/>
                <w:b w:val="0"/>
                <w:noProof w:val="0"/>
                <w:sz w:val="14"/>
              </w:rPr>
              <w:t xml:space="preserve"> to roof ridge tile or flashing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tile undercloak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tile undercloak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Roof tiler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£1,834.75</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Joinery 1st Fix</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Form carcassing and first fix timbers.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9" name="Picture 9" descr="C:\ProgramData\HBXL\Common Files\Images\Quote\Stud Wall elev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Data\HBXL\Common Files\Images\Quote\Stud Wall elevation.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Vertical studding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30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Horizontal rails (noggings)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4.8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Head runner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4.8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Sole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Sawn Dry Graded Structural Softwood Treated 47.0 x 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Nailing allowance to studding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Round Wire Nails Bright 100mm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0.16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Floor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V313 T &amp; G Chipboard 2400x600 x 19mm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Nailing to floorboards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Lost Head Round Wire Nails Bright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0.12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pole plate to ex.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Rawlbolt M12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fixings to sides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Hammer in Fixing 8mm x 100mm (12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 Pack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fixings to top and bottom</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10 x 3 inch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Internal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Window Board 25 x 219mm </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0.7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Fixings to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10 x 3 inch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0.02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110C PVC Window Clear Low E Glass 600 x 1050mm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fixings to sides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Hammer in Fixing 8mm x 100mm (12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0.67 Pack</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fixings to top and bottom</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10 x 3 inch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0.08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Internal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Window Board 25 x 219mm </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1.3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Fixings to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Wood Screws Steel CSK Twin Thread 10 x 3 inch (100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212C PVC Window Clear Low E Glass 1200 x 1200mm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FE3A03"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 casing fixings to sides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Cut Clasp Nails 75mm x 25kg</w:t>
            </w: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 casing fixings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Cut Clasp Nails 75mm x 25kg</w:t>
            </w: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 casing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Unprimed 115 x 32mm Door Lining Set No Stops 5100mm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studding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horizontal rails (noggings)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head runner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sole plate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floorboarding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pole plate to ex.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 +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internal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glazing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lastRenderedPageBreak/>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internal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glazing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FE3A03"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door casing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Typical Panel Doors (864 Door into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door casing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£1,588.07</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Plastering</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Apply plastering system to walls and ceilings.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76350" cy="1276350"/>
                  <wp:effectExtent l="0" t="0" r="0" b="0"/>
                  <wp:docPr id="10" name="Picture 10" descr="C:\ProgramData\HBXL\Common Files\Images\Quote\Dry Lining W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Data\HBXL\Common Files\Images\Quote\Dry Lining Wall.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to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5.3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fixings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Drywall Timber Screws 41mm 1000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0.15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joint treatment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Finish to plasterboard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ceiling (layer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GP fibreglass insulation Roll 150mm 6.99m2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ceiling (layer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GP fibreglass insulation Roll 150mm 6.99m2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Plastering to inner blockwall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 plastering fixing system / basecoat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 plastering joint treatment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0.61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 finish to 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Render/Plaster to outer blockwall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Plastering Sand Bulk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Outer blockwork finish fixing system / base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Blue Circle Mastercrete Original Cement 25kg Bag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to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0.46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fixings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Drywall Timber Screws 41mm 1000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joint treatment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Finish to plasterboard for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ceiling (layer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GP fibreglass insulation Roll 150mm 6.99m2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ceiling (layer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GP fibreglass insulation Roll 150mm 6.99m2</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 finish to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Fire Protective 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0.69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plastering fixing system / basecoat to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 joint treatment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finish to plaster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Corner Bead to structural opening reveal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PVC Plastering Corner Bead 2.44m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Plasterboard to </w:t>
            </w:r>
            <w:r w:rsidR="00FE3A03" w:rsidRPr="00495577">
              <w:rPr>
                <w:rStyle w:val="Total2"/>
                <w:rFonts w:cs="Arial"/>
                <w:b w:val="0"/>
                <w:noProof w:val="0"/>
                <w:sz w:val="14"/>
              </w:rPr>
              <w:t>side 1</w:t>
            </w:r>
            <w:r w:rsidRPr="00495577">
              <w:rPr>
                <w:rStyle w:val="Total2"/>
                <w:rFonts w:cs="Arial"/>
                <w:b w:val="0"/>
                <w:noProof w:val="0"/>
                <w:sz w:val="14"/>
              </w:rPr>
              <w:t xml:space="preserve"> of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2.8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 fixings to </w:t>
            </w:r>
            <w:r w:rsidR="00FE3A03" w:rsidRPr="00495577">
              <w:rPr>
                <w:rStyle w:val="Total2"/>
                <w:rFonts w:cs="Arial"/>
                <w:b w:val="0"/>
                <w:noProof w:val="0"/>
                <w:sz w:val="14"/>
              </w:rPr>
              <w:t>side 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Drywall Timber Screws 41mm 1000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0.08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 joint treatment to </w:t>
            </w:r>
            <w:r w:rsidR="00FE3A03" w:rsidRPr="00495577">
              <w:rPr>
                <w:rStyle w:val="Total2"/>
                <w:rFonts w:cs="Arial"/>
                <w:b w:val="0"/>
                <w:noProof w:val="0"/>
                <w:sz w:val="14"/>
              </w:rPr>
              <w:t>side 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Finish to plaster to </w:t>
            </w:r>
            <w:r w:rsidR="00FE3A03" w:rsidRPr="00495577">
              <w:rPr>
                <w:rStyle w:val="Total2"/>
                <w:rFonts w:cs="Arial"/>
                <w:b w:val="0"/>
                <w:noProof w:val="0"/>
                <w:sz w:val="14"/>
              </w:rPr>
              <w:t>side 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0.72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50mm rockwool flexi slab (5.76m2 per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Plasterboard to </w:t>
            </w:r>
            <w:r w:rsidR="00FE3A03" w:rsidRPr="00495577">
              <w:rPr>
                <w:rStyle w:val="Total2"/>
                <w:rFonts w:cs="Arial"/>
                <w:b w:val="0"/>
                <w:noProof w:val="0"/>
                <w:sz w:val="14"/>
              </w:rPr>
              <w:t>side 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2.8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 fixings to </w:t>
            </w:r>
            <w:r w:rsidR="00FE3A03" w:rsidRPr="00495577">
              <w:rPr>
                <w:rStyle w:val="Total2"/>
                <w:rFonts w:cs="Arial"/>
                <w:b w:val="0"/>
                <w:noProof w:val="0"/>
                <w:sz w:val="14"/>
              </w:rPr>
              <w:t>side 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Drywall Timber Screws 41mm 1000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0.08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Plaster joint treatment to </w:t>
            </w:r>
            <w:r w:rsidR="00FE3A03" w:rsidRPr="00495577">
              <w:rPr>
                <w:rStyle w:val="Total2"/>
                <w:rFonts w:cs="Arial"/>
                <w:b w:val="0"/>
                <w:noProof w:val="0"/>
                <w:sz w:val="14"/>
              </w:rPr>
              <w:t>side 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Finish to plaster to </w:t>
            </w:r>
            <w:r w:rsidR="00FE3A03" w:rsidRPr="00495577">
              <w:rPr>
                <w:rStyle w:val="Total2"/>
                <w:rFonts w:cs="Arial"/>
                <w:b w:val="0"/>
                <w:noProof w:val="0"/>
                <w:sz w:val="14"/>
              </w:rPr>
              <w:t>side 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0.72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5.2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 fixings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Drywall Timber Screws 41mm 1000 box</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0.15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 joint treatment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Finish to plaster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to floors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100mm rockwool flexi slab (4.32m2 per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 finish to 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0.43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Plastering to inner blockwall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1.7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 plastering fixing system / basecoat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Wall plastering joint treatment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and cill plaster finish to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0.14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&amp; cill plaster fixing system / base coat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and cill plaster joint treatment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and cill finish to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corner bead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PVC Plastering Corner Bead 2.44m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and cill plaster finish to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0.19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&amp; cill plaster fixing system / base coat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and cill plaster joint treatment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and cill finish to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reveal corner bead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PVC Plastering Corner Bead 2.44m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 finish to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Fire Protective Plasterboard Square Edge 1200 x 2400 x 12.5mm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Sheet</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plastering fixing system / basecoat to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Adhesive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plaster joint treatment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Plasterboard Tape 50mm x 90m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Reveal finish to plaster structural opening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Board Finish Plaster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Corner Bead to structural opening reveal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PVC Plastering Corner Bead 2.44m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plasterboard to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ceiling plaster to roofs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insulation to ceiling (layer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Specialist</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insulation to ceiling (layer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Specialist</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wall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Fix/apply plastering to 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outer wall rendering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rendering to outer 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9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plasterboard to roof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ceiling plaster to roofs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insulation to ceiling (layer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Specialist</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insulation to ceiling (layer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Insulation Specialist</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structural opening reveal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structural opening reveal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plasterboard to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plaster to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FE3A03" w:rsidP="00495577">
            <w:pPr>
              <w:jc w:val="both"/>
              <w:rPr>
                <w:rStyle w:val="Total2"/>
                <w:rFonts w:cs="Arial"/>
                <w:b w:val="0"/>
                <w:noProof w:val="0"/>
                <w:sz w:val="14"/>
              </w:rPr>
            </w:pPr>
            <w:r w:rsidRPr="00495577">
              <w:rPr>
                <w:rStyle w:val="Total2"/>
                <w:rFonts w:cs="Arial"/>
                <w:b w:val="0"/>
                <w:noProof w:val="0"/>
                <w:sz w:val="14"/>
              </w:rPr>
              <w:t>Fix insulation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plasterboard to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plaster to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plasterboard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plaster to floors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floor insulation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General Labourer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Fix/apply plastering to walls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wall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window reveal and cill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window reveal and cill finish to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lastRenderedPageBreak/>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window reveal and cill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window reveal and cill finish to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structural opening reveal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finish to structural opening reveal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Plasterers and 1 Plasterers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£3,840.91</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Joinery 2nd Fix</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Fix doors and windows, fixtures and fittings.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11" name="Picture 11" descr="C:\ProgramData\HBXL\Common Files\Images\Quote\Internal Painted Door Elev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Data\HBXL\Common Files\Images\Quote\Internal Painted Door Elevation.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Torus/Ovolo 19 x 125mm (Redwood)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10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Fixings to skirtings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Cut Clasp Nails 65mm x 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0.02 Box</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Skirting board side </w:t>
            </w:r>
            <w:r w:rsidR="00FE3A03" w:rsidRPr="00495577">
              <w:rPr>
                <w:rStyle w:val="Total2"/>
                <w:rFonts w:cs="Arial"/>
                <w:b w:val="0"/>
                <w:noProof w:val="0"/>
                <w:sz w:val="14"/>
              </w:rPr>
              <w:t>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Torus/Ovolo 19 x 125mm (Redwood)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Skirting board side </w:t>
            </w:r>
            <w:r w:rsidR="00FE3A03" w:rsidRPr="00495577">
              <w:rPr>
                <w:rStyle w:val="Total2"/>
                <w:rFonts w:cs="Arial"/>
                <w:b w:val="0"/>
                <w:noProof w:val="0"/>
                <w:sz w:val="14"/>
              </w:rPr>
              <w:t>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Torus/Ovolo 19 x 125mm (Redwood)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3.1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Perimeter floor sealant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Acoustic Floor Sealant 380ml</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Skirting Torus/Ovolo 19 x 125mm (Redwood)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2.6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Fixings to skirtings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Cut Clasp Nails 65mm x 25kg</w:t>
            </w: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Sealant to sides and top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Silicone Sealant White 0.31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Sealant to sides and top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Silicone Sealant White 0.31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0.14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FE3A03"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Torus </w:t>
            </w:r>
            <w:r w:rsidR="00FE3A03" w:rsidRPr="00495577">
              <w:rPr>
                <w:rStyle w:val="Total2"/>
                <w:rFonts w:cs="Arial"/>
                <w:b w:val="0"/>
                <w:noProof w:val="0"/>
                <w:sz w:val="14"/>
              </w:rPr>
              <w:t>Architrave 25</w:t>
            </w:r>
            <w:r w:rsidRPr="00495577">
              <w:rPr>
                <w:rStyle w:val="Total2"/>
                <w:rFonts w:cs="Arial"/>
                <w:b w:val="0"/>
                <w:noProof w:val="0"/>
                <w:sz w:val="14"/>
              </w:rPr>
              <w:t xml:space="preserve"> x 75mm (Redwood)</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20 Metre</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Fixings to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Panel Pins Bright 40mm x 0.25kg</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0.72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Internal Door 4 Panel Solid Oak 686mm x 1981mm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 furniture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Georgian Brass Internal Latch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Hinges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Butt Hinge Brassed 76mm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Pair</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Typical Pane</w:t>
            </w:r>
            <w:r w:rsidR="00605F37">
              <w:rPr>
                <w:rStyle w:val="Total2"/>
                <w:rFonts w:cs="Arial"/>
                <w:noProof w:val="0"/>
                <w:sz w:val="14"/>
              </w:rPr>
              <w:t xml:space="preserve">l Doors </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Internal Door 4 Panel Solid Oak 762mm x 1981mm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Door furniture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Georgian Brass Internal Latch Pack</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Hinges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Butt Hinge Brassed 76mm</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9 Pair</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skirting board to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skirting board to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perimeter floor sealant</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lastRenderedPageBreak/>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sealant to sides and top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sealant to sides and top of window</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FE3A03"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Joiners Mate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Hang 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door furniture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Typical Pane</w:t>
            </w:r>
            <w:r w:rsidR="00605F37">
              <w:rPr>
                <w:rStyle w:val="Total2"/>
                <w:rFonts w:cs="Arial"/>
                <w:noProof w:val="0"/>
                <w:sz w:val="14"/>
              </w:rPr>
              <w:t xml:space="preserve">l Doors </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Hang 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6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Fix door furniture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5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£2,481.47</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Internal Decoration</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Apply decoration. (Note that a basic paint specification has been used for the purposes of estimating the building works. However, colours and finishes may be changed by agreement in writing.)</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12" name="Picture 12" descr="C:\ProgramData\HBXL\Common Files\Images\Quote\Copy of Internal Plastered Wall Elevation With d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Data\HBXL\Common Files\Images\Quote\Copy of Internal Plastered Wall Elevation With dado.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plaster roof ceiling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wall or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Primer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 Coat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0.03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FE3A03"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plaster roof ceiling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structural opening reveal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Decoration to plaster to side </w:t>
            </w:r>
            <w:r w:rsidR="00FE3A03" w:rsidRPr="00495577">
              <w:rPr>
                <w:rStyle w:val="Total2"/>
                <w:rFonts w:cs="Arial"/>
                <w:b w:val="0"/>
                <w:noProof w:val="0"/>
                <w:sz w:val="14"/>
              </w:rPr>
              <w:t>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Decoration to plaster to side </w:t>
            </w:r>
            <w:r w:rsidR="00FE3A03" w:rsidRPr="00495577">
              <w:rPr>
                <w:rStyle w:val="Total2"/>
                <w:rFonts w:cs="Arial"/>
                <w:b w:val="0"/>
                <w:noProof w:val="0"/>
                <w:sz w:val="14"/>
              </w:rPr>
              <w:t>2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0.28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Priming to skirting board side </w:t>
            </w:r>
            <w:r w:rsidR="00FE3A03" w:rsidRPr="00495577">
              <w:rPr>
                <w:rStyle w:val="Total2"/>
                <w:rFonts w:cs="Arial"/>
                <w:b w:val="0"/>
                <w:noProof w:val="0"/>
                <w:sz w:val="14"/>
              </w:rPr>
              <w:t>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Undercoating to skirting board side </w:t>
            </w:r>
            <w:r w:rsidR="00FE3A03" w:rsidRPr="00495577">
              <w:rPr>
                <w:rStyle w:val="Total2"/>
                <w:rFonts w:cs="Arial"/>
                <w:b w:val="0"/>
                <w:noProof w:val="0"/>
                <w:sz w:val="14"/>
              </w:rPr>
              <w:t>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Finishing coat to skirting board side </w:t>
            </w:r>
            <w:r w:rsidR="00FE3A03" w:rsidRPr="00495577">
              <w:rPr>
                <w:rStyle w:val="Total2"/>
                <w:rFonts w:cs="Arial"/>
                <w:b w:val="0"/>
                <w:noProof w:val="0"/>
                <w:sz w:val="14"/>
              </w:rPr>
              <w:t>1 of</w:t>
            </w:r>
            <w:r w:rsidRPr="00495577">
              <w:rPr>
                <w:rStyle w:val="Total2"/>
                <w:rFonts w:cs="Arial"/>
                <w:b w:val="0"/>
                <w:noProof w:val="0"/>
                <w:sz w:val="14"/>
              </w:rPr>
              <w:t xml:space="preserve">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Priming to skirting board side 2 of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Undercoating to skirting board side 2 of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Finishing coat to skirting board side 2 of stud wall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wall or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0.17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Primer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 Coat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decoration to reveal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Primer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Window decoration to reveal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0.02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Primer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structural opening reveal plastering</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Contract Emulsion Magnolia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EE4578"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Primer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Primer for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Undercoat for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Paint for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0.05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Typical Panel Doors (864 Door into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Primer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Undercoat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Paint for architrave</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Gloss Brilliant White 5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0.18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Apex Truss Roof (Main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roof ceiling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Decorate ceiling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wall or plaster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wall or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4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skirting boards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primer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undercoat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paint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Lean </w:t>
            </w:r>
            <w:r w:rsidR="00EE4578" w:rsidRPr="00495577">
              <w:rPr>
                <w:rStyle w:val="Total2"/>
                <w:rFonts w:cs="Arial"/>
                <w:noProof w:val="0"/>
                <w:sz w:val="14"/>
              </w:rPr>
              <w:t>to</w:t>
            </w:r>
            <w:r w:rsidRPr="00495577">
              <w:rPr>
                <w:rStyle w:val="Total2"/>
                <w:rFonts w:cs="Arial"/>
                <w:noProof w:val="0"/>
                <w:sz w:val="14"/>
              </w:rPr>
              <w:t xml:space="preserve"> Roof (lean to roof)</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roof ceiling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Decorate ceiling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Structural Opening to New Wall (Front FF wall support)</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plaster structural opening reveals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plaster structural opening reveals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Stud Wall (internal stud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Decorate plaster to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Decorate plaster to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skirting for priming/painting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primer to </w:t>
            </w:r>
            <w:r w:rsidR="00EE4578" w:rsidRPr="00495577">
              <w:rPr>
                <w:rStyle w:val="Total2"/>
                <w:rFonts w:cs="Arial"/>
                <w:b w:val="0"/>
                <w:noProof w:val="0"/>
                <w:sz w:val="14"/>
              </w:rPr>
              <w:t>skirting to</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undercoat to </w:t>
            </w:r>
            <w:r w:rsidR="00EE4578" w:rsidRPr="00495577">
              <w:rPr>
                <w:rStyle w:val="Total2"/>
                <w:rFonts w:cs="Arial"/>
                <w:b w:val="0"/>
                <w:noProof w:val="0"/>
                <w:sz w:val="14"/>
              </w:rPr>
              <w:t>skirting to</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finishing to </w:t>
            </w:r>
            <w:r w:rsidR="00EE4578" w:rsidRPr="00495577">
              <w:rPr>
                <w:rStyle w:val="Total2"/>
                <w:rFonts w:cs="Arial"/>
                <w:b w:val="0"/>
                <w:noProof w:val="0"/>
                <w:sz w:val="14"/>
              </w:rPr>
              <w:t>skirting to</w:t>
            </w:r>
            <w:r w:rsidRPr="00495577">
              <w:rPr>
                <w:rStyle w:val="Total2"/>
                <w:rFonts w:cs="Arial"/>
                <w:b w:val="0"/>
                <w:noProof w:val="0"/>
                <w:sz w:val="14"/>
              </w:rPr>
              <w:t xml:space="preserve"> side 1</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skirting for priming/painting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primer to </w:t>
            </w:r>
            <w:r w:rsidR="00EE4578" w:rsidRPr="00495577">
              <w:rPr>
                <w:rStyle w:val="Total2"/>
                <w:rFonts w:cs="Arial"/>
                <w:b w:val="0"/>
                <w:noProof w:val="0"/>
                <w:sz w:val="14"/>
              </w:rPr>
              <w:t>skirting to</w:t>
            </w:r>
            <w:r w:rsidRPr="00495577">
              <w:rPr>
                <w:rStyle w:val="Total2"/>
                <w:rFonts w:cs="Arial"/>
                <w:b w:val="0"/>
                <w:noProof w:val="0"/>
                <w:sz w:val="14"/>
              </w:rPr>
              <w:t xml:space="preserve">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undercoat to </w:t>
            </w:r>
            <w:r w:rsidR="00EE4578" w:rsidRPr="00495577">
              <w:rPr>
                <w:rStyle w:val="Total2"/>
                <w:rFonts w:cs="Arial"/>
                <w:b w:val="0"/>
                <w:noProof w:val="0"/>
                <w:sz w:val="14"/>
              </w:rPr>
              <w:t>skirting to</w:t>
            </w:r>
            <w:r w:rsidRPr="00495577">
              <w:rPr>
                <w:rStyle w:val="Total2"/>
                <w:rFonts w:cs="Arial"/>
                <w:b w:val="0"/>
                <w:noProof w:val="0"/>
                <w:sz w:val="14"/>
              </w:rPr>
              <w:t xml:space="preserve">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finishing to </w:t>
            </w:r>
            <w:r w:rsidR="00EE4578" w:rsidRPr="00495577">
              <w:rPr>
                <w:rStyle w:val="Total2"/>
                <w:rFonts w:cs="Arial"/>
                <w:b w:val="0"/>
                <w:noProof w:val="0"/>
                <w:sz w:val="14"/>
              </w:rPr>
              <w:t>skirting to</w:t>
            </w:r>
            <w:r w:rsidRPr="00495577">
              <w:rPr>
                <w:rStyle w:val="Total2"/>
                <w:rFonts w:cs="Arial"/>
                <w:b w:val="0"/>
                <w:noProof w:val="0"/>
                <w:sz w:val="14"/>
              </w:rPr>
              <w:t xml:space="preserve"> side 2</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Suspended Floor (suspended floor)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floor ceilings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Decorate plaster to floor ceilings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House</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Brick and Block Cavity Wall (</w:t>
            </w:r>
            <w:r w:rsidR="00FE3A03" w:rsidRPr="00495577">
              <w:rPr>
                <w:rStyle w:val="Total2"/>
                <w:rFonts w:cs="Arial"/>
                <w:noProof w:val="0"/>
                <w:sz w:val="14"/>
              </w:rPr>
              <w:t>ext.</w:t>
            </w:r>
            <w:r w:rsidRPr="00495577">
              <w:rPr>
                <w:rStyle w:val="Total2"/>
                <w:rFonts w:cs="Arial"/>
                <w:noProof w:val="0"/>
                <w:sz w:val="14"/>
              </w:rPr>
              <w:t xml:space="preserve">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wall or plaster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wall or plaster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skirting boards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primer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undercoat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paint to skirting boards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1050 Deep (110 C 600 x 1050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window plaster reveals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window plaster reveals and cill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window board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lastRenderedPageBreak/>
              <w:t>Apply primer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undercoat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paint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PVCu Windows 1200 Deep (212C 1200 x 1200 window)</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window plaster reveals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window plaster reveals and cill</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window board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primer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undercoat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paint for window board</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Small Structural Opening (Opening in cavity wall)</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plaster structural opening reveals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Apply decoration to plaster structural opening reveals</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EE4578"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door casing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primer to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undercoat to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paint to door casing </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£597.17</w:t>
      </w:r>
    </w:p>
    <w:p w:rsidR="00495577" w:rsidRPr="00495577" w:rsidRDefault="00495577" w:rsidP="00CF1E19">
      <w:pPr>
        <w:jc w:val="both"/>
        <w:rPr>
          <w:rFonts w:cs="Arial"/>
          <w:b/>
          <w:noProof w:val="0"/>
          <w:sz w:val="28"/>
        </w:rPr>
      </w:pPr>
    </w:p>
    <w:p w:rsidR="00495577" w:rsidRPr="00495577" w:rsidRDefault="00495577"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t>External Decoration</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Apply decoration. (Note that a basic paint specification has been used for the purposes of estimating the building works. However, colours and finishes may be changed by agreement in writing.)</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13" name="Picture 13" descr="C:\ProgramData\HBXL\Common Files\Images\Quote\Cavity Block Wall Elev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Data\HBXL\Common Files\Images\Quote\Cavity Block Wall Elevation.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Material</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Decoration to wall finish outer leaf</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Smooth Masonry Paint Brilliant White 10 Litre</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0.56 Each</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Extension</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External Cavity Block Wall (external walls)</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Prepare outer wall or render for decoration</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2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 xml:space="preserve">Apply decoration </w:t>
            </w:r>
            <w:r w:rsidR="00EE4578" w:rsidRPr="00495577">
              <w:rPr>
                <w:rStyle w:val="Total2"/>
                <w:rFonts w:cs="Arial"/>
                <w:b w:val="0"/>
                <w:noProof w:val="0"/>
                <w:sz w:val="14"/>
              </w:rPr>
              <w:t>to outer</w:t>
            </w:r>
            <w:r w:rsidRPr="00495577">
              <w:rPr>
                <w:rStyle w:val="Total2"/>
                <w:rFonts w:cs="Arial"/>
                <w:b w:val="0"/>
                <w:noProof w:val="0"/>
                <w:sz w:val="14"/>
              </w:rPr>
              <w:t xml:space="preserve"> wall or render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Decorator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7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£205.48</w:t>
      </w:r>
    </w:p>
    <w:p w:rsidR="00495577" w:rsidRPr="00495577" w:rsidRDefault="00495577" w:rsidP="00CF1E19">
      <w:pPr>
        <w:jc w:val="both"/>
        <w:rPr>
          <w:rFonts w:cs="Arial"/>
          <w:b/>
          <w:noProof w:val="0"/>
          <w:sz w:val="28"/>
        </w:rPr>
      </w:pPr>
    </w:p>
    <w:p w:rsidR="00495577" w:rsidRDefault="00495577" w:rsidP="00CF1E19">
      <w:pPr>
        <w:jc w:val="both"/>
        <w:rPr>
          <w:rFonts w:cs="Arial"/>
          <w:b/>
          <w:noProof w:val="0"/>
          <w:sz w:val="28"/>
        </w:rPr>
      </w:pPr>
    </w:p>
    <w:p w:rsidR="00FE3A03" w:rsidRDefault="00FE3A03" w:rsidP="00CF1E19">
      <w:pPr>
        <w:jc w:val="both"/>
        <w:rPr>
          <w:rFonts w:cs="Arial"/>
          <w:b/>
          <w:noProof w:val="0"/>
          <w:sz w:val="28"/>
        </w:rPr>
      </w:pPr>
    </w:p>
    <w:p w:rsidR="007064EE" w:rsidRDefault="007064EE" w:rsidP="00CF1E19">
      <w:pPr>
        <w:jc w:val="both"/>
        <w:rPr>
          <w:rFonts w:cs="Arial"/>
          <w:b/>
          <w:noProof w:val="0"/>
          <w:sz w:val="28"/>
        </w:rPr>
      </w:pPr>
    </w:p>
    <w:p w:rsidR="007064EE" w:rsidRDefault="007064EE" w:rsidP="00CF1E19">
      <w:pPr>
        <w:jc w:val="both"/>
        <w:rPr>
          <w:rFonts w:cs="Arial"/>
          <w:b/>
          <w:noProof w:val="0"/>
          <w:sz w:val="28"/>
        </w:rPr>
      </w:pPr>
    </w:p>
    <w:p w:rsidR="007064EE" w:rsidRDefault="007064EE" w:rsidP="00CF1E19">
      <w:pPr>
        <w:jc w:val="both"/>
        <w:rPr>
          <w:rFonts w:cs="Arial"/>
          <w:b/>
          <w:noProof w:val="0"/>
          <w:sz w:val="28"/>
        </w:rPr>
      </w:pPr>
    </w:p>
    <w:p w:rsidR="00FE3A03" w:rsidRPr="00495577" w:rsidRDefault="00FE3A03" w:rsidP="00CF1E19">
      <w:pPr>
        <w:jc w:val="both"/>
        <w:rPr>
          <w:rFonts w:cs="Arial"/>
          <w:b/>
          <w:noProof w:val="0"/>
          <w:sz w:val="28"/>
        </w:rPr>
      </w:pPr>
    </w:p>
    <w:tbl>
      <w:tblPr>
        <w:tblW w:w="9900" w:type="dxa"/>
        <w:tblLayout w:type="fixed"/>
        <w:tblLook w:val="0000" w:firstRow="0" w:lastRow="0" w:firstColumn="0" w:lastColumn="0" w:noHBand="0" w:noVBand="0"/>
      </w:tblPr>
      <w:tblGrid>
        <w:gridCol w:w="7400"/>
        <w:gridCol w:w="2500"/>
      </w:tblGrid>
      <w:tr w:rsidR="00495577" w:rsidRPr="00495577" w:rsidTr="00CF1E19">
        <w:tc>
          <w:tcPr>
            <w:tcW w:w="7400" w:type="dxa"/>
            <w:shd w:val="clear" w:color="auto" w:fill="auto"/>
          </w:tcPr>
          <w:p w:rsidR="00495577" w:rsidRPr="00495577" w:rsidRDefault="00495577" w:rsidP="00495577">
            <w:pPr>
              <w:jc w:val="both"/>
              <w:rPr>
                <w:rStyle w:val="Total2"/>
                <w:rFonts w:cs="Arial"/>
                <w:noProof w:val="0"/>
                <w:sz w:val="32"/>
                <w:u w:val="single"/>
              </w:rPr>
            </w:pPr>
            <w:r w:rsidRPr="00495577">
              <w:rPr>
                <w:rStyle w:val="Total2"/>
                <w:rFonts w:cs="Arial"/>
                <w:noProof w:val="0"/>
                <w:sz w:val="32"/>
                <w:u w:val="single"/>
              </w:rPr>
              <w:lastRenderedPageBreak/>
              <w:t>Completion</w:t>
            </w:r>
          </w:p>
          <w:p w:rsidR="00495577" w:rsidRPr="00495577" w:rsidRDefault="00495577" w:rsidP="00495577">
            <w:pPr>
              <w:jc w:val="both"/>
              <w:rPr>
                <w:rStyle w:val="Total2"/>
                <w:rFonts w:cs="Arial"/>
                <w:b w:val="0"/>
                <w:noProof w:val="0"/>
                <w:sz w:val="24"/>
              </w:rPr>
            </w:pPr>
          </w:p>
          <w:p w:rsidR="00495577" w:rsidRPr="00495577" w:rsidRDefault="00495577" w:rsidP="00495577">
            <w:pPr>
              <w:jc w:val="both"/>
              <w:rPr>
                <w:rStyle w:val="Total2"/>
                <w:rFonts w:cs="Arial"/>
                <w:b w:val="0"/>
                <w:noProof w:val="0"/>
                <w:sz w:val="24"/>
              </w:rPr>
            </w:pPr>
            <w:r w:rsidRPr="00495577">
              <w:rPr>
                <w:rStyle w:val="Total2"/>
                <w:rFonts w:cs="Arial"/>
                <w:b w:val="0"/>
                <w:noProof w:val="0"/>
                <w:sz w:val="24"/>
              </w:rPr>
              <w:t>Completion of all building works.</w:t>
            </w:r>
          </w:p>
          <w:p w:rsidR="00495577" w:rsidRPr="00495577" w:rsidRDefault="00495577" w:rsidP="00495577">
            <w:pPr>
              <w:jc w:val="both"/>
              <w:rPr>
                <w:rStyle w:val="Total2"/>
                <w:rFonts w:cs="Arial"/>
                <w:b w:val="0"/>
                <w:noProof w:val="0"/>
                <w:sz w:val="24"/>
              </w:rPr>
            </w:pPr>
          </w:p>
        </w:tc>
        <w:tc>
          <w:tcPr>
            <w:tcW w:w="2500" w:type="dxa"/>
            <w:shd w:val="clear" w:color="auto" w:fill="auto"/>
          </w:tcPr>
          <w:p w:rsidR="00495577" w:rsidRPr="00495577" w:rsidRDefault="00605F37" w:rsidP="00495577">
            <w:pPr>
              <w:jc w:val="both"/>
              <w:rPr>
                <w:rStyle w:val="Total2"/>
                <w:rFonts w:cs="Arial"/>
                <w:noProof w:val="0"/>
              </w:rPr>
            </w:pPr>
            <w:r w:rsidRPr="00495577">
              <w:rPr>
                <w:rStyle w:val="Total2"/>
                <w:rFonts w:cs="Arial"/>
              </w:rPr>
              <w:drawing>
                <wp:inline distT="0" distB="0" distL="0" distR="0">
                  <wp:extent cx="1266825" cy="1266825"/>
                  <wp:effectExtent l="0" t="0" r="0" b="0"/>
                  <wp:docPr id="14" name="Picture 14" descr="C:\ProgramData\HBXL\Common Files\Images\Quote\Comple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Data\HBXL\Common Files\Images\Quote\Completion.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bl>
    <w:p w:rsidR="00495577" w:rsidRPr="00495577" w:rsidRDefault="00495577">
      <w:pPr>
        <w:jc w:val="both"/>
        <w:rPr>
          <w:rStyle w:val="Total2"/>
          <w:rFonts w:cs="Arial"/>
          <w:noProof w:val="0"/>
        </w:rPr>
      </w:pPr>
    </w:p>
    <w:tbl>
      <w:tblPr>
        <w:tblW w:w="9800" w:type="dxa"/>
        <w:tblLayout w:type="fixed"/>
        <w:tblLook w:val="0000" w:firstRow="0" w:lastRow="0" w:firstColumn="0" w:lastColumn="0" w:noHBand="0" w:noVBand="0"/>
      </w:tblPr>
      <w:tblGrid>
        <w:gridCol w:w="3400"/>
        <w:gridCol w:w="5300"/>
        <w:gridCol w:w="1100"/>
      </w:tblGrid>
      <w:tr w:rsidR="00495577" w:rsidRPr="00495577" w:rsidTr="00CF1E19">
        <w:tc>
          <w:tcPr>
            <w:tcW w:w="3400" w:type="dxa"/>
            <w:shd w:val="clear" w:color="auto" w:fill="auto"/>
          </w:tcPr>
          <w:p w:rsidR="00495577" w:rsidRPr="00495577" w:rsidRDefault="00495577" w:rsidP="00495577">
            <w:pPr>
              <w:pStyle w:val="Heading3"/>
              <w:keepNext w:val="0"/>
              <w:rPr>
                <w:rStyle w:val="Total2"/>
                <w:rFonts w:cs="Arial"/>
                <w:b/>
                <w:noProof w:val="0"/>
                <w:sz w:val="20"/>
                <w:u w:val="single"/>
              </w:rPr>
            </w:pPr>
            <w:r w:rsidRPr="00495577">
              <w:rPr>
                <w:rStyle w:val="Total2"/>
                <w:rFonts w:cs="Arial"/>
                <w:b/>
                <w:noProof w:val="0"/>
                <w:sz w:val="20"/>
                <w:u w:val="single"/>
              </w:rPr>
              <w:t>Labour</w:t>
            </w:r>
          </w:p>
          <w:p w:rsidR="00495577" w:rsidRPr="00495577" w:rsidRDefault="00495577" w:rsidP="00495577">
            <w:pPr>
              <w:jc w:val="both"/>
              <w:rPr>
                <w:rStyle w:val="Total2"/>
                <w:rFonts w:cs="Arial"/>
                <w:b w:val="0"/>
                <w:noProof w:val="0"/>
                <w:sz w:val="14"/>
              </w:rPr>
            </w:pPr>
          </w:p>
          <w:p w:rsidR="00495577" w:rsidRPr="00495577" w:rsidRDefault="00495577" w:rsidP="00495577">
            <w:pPr>
              <w:pStyle w:val="Heading3"/>
              <w:keepNext w:val="0"/>
              <w:rPr>
                <w:rStyle w:val="Total2"/>
                <w:rFonts w:cs="Arial"/>
                <w:b/>
                <w:noProof w:val="0"/>
                <w:sz w:val="14"/>
                <w:u w:val="single"/>
              </w:rPr>
            </w:pPr>
            <w:r w:rsidRPr="00495577">
              <w:rPr>
                <w:rStyle w:val="Total2"/>
                <w:rFonts w:cs="Arial"/>
                <w:b/>
                <w:noProof w:val="0"/>
                <w:sz w:val="14"/>
                <w:u w:val="single"/>
              </w:rPr>
              <w:t>Upstairs</w:t>
            </w:r>
          </w:p>
          <w:p w:rsidR="00495577" w:rsidRPr="00495577" w:rsidRDefault="00495577" w:rsidP="00495577">
            <w:pPr>
              <w:jc w:val="both"/>
              <w:rPr>
                <w:rStyle w:val="Total2"/>
                <w:rFonts w:cs="Arial"/>
                <w:noProof w:val="0"/>
                <w:sz w:val="14"/>
              </w:rPr>
            </w:pPr>
            <w:r w:rsidRPr="00495577">
              <w:rPr>
                <w:rStyle w:val="Total2"/>
                <w:rFonts w:cs="Arial"/>
                <w:noProof w:val="0"/>
                <w:sz w:val="14"/>
              </w:rPr>
              <w:t xml:space="preserve">Typical Panel Doors (762 Door </w:t>
            </w:r>
            <w:r w:rsidR="00EE4578" w:rsidRPr="00495577">
              <w:rPr>
                <w:rStyle w:val="Total2"/>
                <w:rFonts w:cs="Arial"/>
                <w:noProof w:val="0"/>
                <w:sz w:val="14"/>
              </w:rPr>
              <w:t>into</w:t>
            </w:r>
            <w:r w:rsidRPr="00495577">
              <w:rPr>
                <w:rStyle w:val="Total2"/>
                <w:rFonts w:cs="Arial"/>
                <w:noProof w:val="0"/>
                <w:sz w:val="14"/>
              </w:rPr>
              <w:t xml:space="preserve">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Return to ease 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1 Hours</w:t>
            </w: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noProof w:val="0"/>
                <w:sz w:val="14"/>
              </w:rPr>
            </w:pPr>
            <w:r w:rsidRPr="00495577">
              <w:rPr>
                <w:rStyle w:val="Total2"/>
                <w:rFonts w:cs="Arial"/>
                <w:noProof w:val="0"/>
                <w:sz w:val="14"/>
              </w:rPr>
              <w:t>Typical Panel Doors (864 Door into Studding)</w:t>
            </w:r>
          </w:p>
        </w:tc>
        <w:tc>
          <w:tcPr>
            <w:tcW w:w="5300" w:type="dxa"/>
            <w:shd w:val="clear" w:color="auto" w:fill="auto"/>
          </w:tcPr>
          <w:p w:rsidR="00495577" w:rsidRPr="00495577" w:rsidRDefault="00495577" w:rsidP="00495577">
            <w:pPr>
              <w:jc w:val="both"/>
              <w:rPr>
                <w:rStyle w:val="Total2"/>
                <w:rFonts w:cs="Arial"/>
                <w:b w:val="0"/>
                <w:noProof w:val="0"/>
                <w:sz w:val="14"/>
              </w:rPr>
            </w:pPr>
          </w:p>
        </w:tc>
        <w:tc>
          <w:tcPr>
            <w:tcW w:w="1100" w:type="dxa"/>
            <w:shd w:val="clear" w:color="auto" w:fill="auto"/>
          </w:tcPr>
          <w:p w:rsidR="00495577" w:rsidRPr="00495577" w:rsidRDefault="00495577" w:rsidP="00495577">
            <w:pPr>
              <w:jc w:val="both"/>
              <w:rPr>
                <w:rStyle w:val="Total2"/>
                <w:rFonts w:cs="Arial"/>
                <w:b w:val="0"/>
                <w:noProof w:val="0"/>
                <w:sz w:val="14"/>
              </w:rPr>
            </w:pPr>
          </w:p>
        </w:tc>
      </w:tr>
      <w:tr w:rsidR="00495577" w:rsidRPr="00495577" w:rsidTr="00CF1E19">
        <w:tc>
          <w:tcPr>
            <w:tcW w:w="34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Return to ease door</w:t>
            </w:r>
          </w:p>
        </w:tc>
        <w:tc>
          <w:tcPr>
            <w:tcW w:w="53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Joiner</w:t>
            </w:r>
          </w:p>
        </w:tc>
        <w:tc>
          <w:tcPr>
            <w:tcW w:w="1100" w:type="dxa"/>
            <w:shd w:val="clear" w:color="auto" w:fill="auto"/>
          </w:tcPr>
          <w:p w:rsidR="00495577" w:rsidRPr="00495577" w:rsidRDefault="00495577" w:rsidP="00495577">
            <w:pPr>
              <w:jc w:val="both"/>
              <w:rPr>
                <w:rStyle w:val="Total2"/>
                <w:rFonts w:cs="Arial"/>
                <w:b w:val="0"/>
                <w:noProof w:val="0"/>
                <w:sz w:val="14"/>
              </w:rPr>
            </w:pPr>
            <w:r w:rsidRPr="00495577">
              <w:rPr>
                <w:rStyle w:val="Total2"/>
                <w:rFonts w:cs="Arial"/>
                <w:b w:val="0"/>
                <w:noProof w:val="0"/>
                <w:sz w:val="14"/>
              </w:rPr>
              <w:t>3 Hours</w:t>
            </w:r>
          </w:p>
        </w:tc>
      </w:tr>
    </w:tbl>
    <w:p w:rsidR="00495577" w:rsidRPr="00495577" w:rsidRDefault="00495577" w:rsidP="00CF1E19">
      <w:pPr>
        <w:jc w:val="both"/>
        <w:rPr>
          <w:rStyle w:val="Total2"/>
          <w:rFonts w:cs="Arial"/>
          <w:noProof w:val="0"/>
        </w:rPr>
      </w:pPr>
    </w:p>
    <w:p w:rsidR="00495577" w:rsidRPr="00495577" w:rsidRDefault="00495577" w:rsidP="00CF1E19">
      <w:pPr>
        <w:jc w:val="both"/>
        <w:rPr>
          <w:rFonts w:cs="Arial"/>
          <w:b/>
          <w:noProof w:val="0"/>
          <w:sz w:val="28"/>
        </w:rPr>
      </w:pPr>
      <w:r w:rsidRPr="00495577">
        <w:rPr>
          <w:rStyle w:val="Total2"/>
          <w:rFonts w:cs="Arial"/>
          <w:noProof w:val="0"/>
        </w:rPr>
        <w:t xml:space="preserve">Total </w:t>
      </w:r>
      <w:r w:rsidRPr="00495577">
        <w:rPr>
          <w:rFonts w:cs="Arial"/>
          <w:b/>
          <w:noProof w:val="0"/>
          <w:sz w:val="28"/>
        </w:rPr>
        <w:t>Cost Excluding VAT      £104.00</w:t>
      </w:r>
    </w:p>
    <w:p w:rsidR="00495577" w:rsidRPr="00495577" w:rsidRDefault="00495577" w:rsidP="00CF1E19">
      <w:pPr>
        <w:jc w:val="both"/>
        <w:rPr>
          <w:rFonts w:cs="Arial"/>
          <w:b/>
          <w:noProof w:val="0"/>
          <w:sz w:val="28"/>
        </w:rPr>
      </w:pPr>
    </w:p>
    <w:p w:rsidR="002D57DA" w:rsidRDefault="002D57DA" w:rsidP="002D57DA">
      <w:pPr>
        <w:jc w:val="both"/>
        <w:rPr>
          <w:rFonts w:cs="Arial"/>
          <w:b/>
          <w:noProof w:val="0"/>
          <w:sz w:val="28"/>
        </w:rPr>
      </w:pPr>
      <w:r>
        <w:rPr>
          <w:rFonts w:cs="Arial"/>
          <w:b/>
          <w:noProof w:val="0"/>
          <w:sz w:val="28"/>
        </w:rPr>
        <w:t>Provisional &amp; P.C. Sums</w:t>
      </w:r>
    </w:p>
    <w:p w:rsidR="002D57DA" w:rsidRDefault="002D57DA" w:rsidP="002D57DA">
      <w:pPr>
        <w:jc w:val="both"/>
        <w:rPr>
          <w:rFonts w:cs="Arial"/>
          <w:b/>
          <w:noProof w:val="0"/>
          <w:sz w:val="28"/>
        </w:rPr>
      </w:pPr>
    </w:p>
    <w:p w:rsidR="002D57DA" w:rsidRPr="00FE3A03" w:rsidRDefault="002D57DA" w:rsidP="002D57DA">
      <w:pPr>
        <w:jc w:val="both"/>
        <w:rPr>
          <w:rFonts w:cs="Arial"/>
          <w:noProof w:val="0"/>
        </w:rPr>
      </w:pPr>
      <w:r w:rsidRPr="00FE3A03">
        <w:rPr>
          <w:rFonts w:cs="Arial"/>
          <w:noProof w:val="0"/>
        </w:rPr>
        <w:t>The following items are either shown or specified with insufficient detail to accurately estimate and are therefore covered by the following Provisional &amp; P.C. Sums</w:t>
      </w:r>
    </w:p>
    <w:p w:rsidR="002D57DA" w:rsidRDefault="002D57DA" w:rsidP="002D57DA">
      <w:pPr>
        <w:jc w:val="both"/>
        <w:rPr>
          <w:rFonts w:cs="Arial"/>
          <w:noProof w:val="0"/>
          <w:color w:val="FF0000"/>
        </w:rPr>
      </w:pPr>
    </w:p>
    <w:p w:rsidR="002D57DA" w:rsidRDefault="002D57DA" w:rsidP="002D57DA">
      <w:pPr>
        <w:jc w:val="both"/>
        <w:rPr>
          <w:rFonts w:cs="Arial"/>
          <w:noProof w:val="0"/>
        </w:rPr>
      </w:pPr>
      <w:r>
        <w:rPr>
          <w:rFonts w:cs="Arial"/>
          <w:noProof w:val="0"/>
        </w:rPr>
        <w:t>Electrical works</w:t>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sidR="00EE4578">
        <w:rPr>
          <w:rFonts w:cs="Arial"/>
          <w:noProof w:val="0"/>
        </w:rPr>
        <w:t>£ 1,500.00</w:t>
      </w:r>
    </w:p>
    <w:p w:rsidR="002D57DA" w:rsidRDefault="002D57DA" w:rsidP="002D57DA">
      <w:pPr>
        <w:jc w:val="both"/>
        <w:rPr>
          <w:rFonts w:cs="Arial"/>
          <w:noProof w:val="0"/>
        </w:rPr>
      </w:pPr>
      <w:r>
        <w:rPr>
          <w:rFonts w:cs="Arial"/>
          <w:noProof w:val="0"/>
        </w:rPr>
        <w:t>Heating and plumbing works</w:t>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Pr>
          <w:rFonts w:cs="Arial"/>
          <w:noProof w:val="0"/>
        </w:rPr>
        <w:tab/>
      </w:r>
      <w:r w:rsidR="00EE4578">
        <w:rPr>
          <w:rFonts w:cs="Arial"/>
          <w:noProof w:val="0"/>
        </w:rPr>
        <w:t>£ 2,000.00</w:t>
      </w:r>
    </w:p>
    <w:p w:rsidR="002D57DA" w:rsidRDefault="00EE4578" w:rsidP="002D57DA">
      <w:pPr>
        <w:jc w:val="both"/>
        <w:rPr>
          <w:rFonts w:cs="Arial"/>
          <w:noProof w:val="0"/>
        </w:rPr>
      </w:pPr>
      <w:r>
        <w:rPr>
          <w:rFonts w:cs="Arial"/>
          <w:noProof w:val="0"/>
        </w:rPr>
        <w:t>Supply of sanitary-ware to en</w:t>
      </w:r>
      <w:r w:rsidR="002D57DA">
        <w:rPr>
          <w:rFonts w:cs="Arial"/>
          <w:noProof w:val="0"/>
        </w:rPr>
        <w:t>suite</w:t>
      </w:r>
      <w:r w:rsidR="002D57DA">
        <w:rPr>
          <w:rFonts w:cs="Arial"/>
          <w:noProof w:val="0"/>
        </w:rPr>
        <w:tab/>
      </w:r>
      <w:r w:rsidR="002D57DA">
        <w:rPr>
          <w:rFonts w:cs="Arial"/>
          <w:noProof w:val="0"/>
        </w:rPr>
        <w:tab/>
      </w:r>
      <w:r w:rsidR="002D57DA">
        <w:rPr>
          <w:rFonts w:cs="Arial"/>
          <w:noProof w:val="0"/>
        </w:rPr>
        <w:tab/>
      </w:r>
      <w:r w:rsidR="002D57DA">
        <w:rPr>
          <w:rFonts w:cs="Arial"/>
          <w:noProof w:val="0"/>
        </w:rPr>
        <w:tab/>
      </w:r>
      <w:r w:rsidR="002D57DA">
        <w:rPr>
          <w:rFonts w:cs="Arial"/>
          <w:noProof w:val="0"/>
        </w:rPr>
        <w:tab/>
      </w:r>
      <w:r w:rsidR="002D57DA">
        <w:rPr>
          <w:rFonts w:cs="Arial"/>
          <w:noProof w:val="0"/>
        </w:rPr>
        <w:tab/>
        <w:t>£    500.00</w:t>
      </w:r>
    </w:p>
    <w:p w:rsidR="002D57DA" w:rsidRDefault="002D57DA" w:rsidP="002D57DA">
      <w:pPr>
        <w:jc w:val="both"/>
        <w:rPr>
          <w:rFonts w:cs="Arial"/>
          <w:noProof w:val="0"/>
        </w:rPr>
      </w:pPr>
      <w:r>
        <w:rPr>
          <w:rFonts w:cs="Arial"/>
          <w:noProof w:val="0"/>
        </w:rPr>
        <w:t>Supply of sanitary-ware to family bathroom</w:t>
      </w:r>
      <w:r>
        <w:rPr>
          <w:rFonts w:cs="Arial"/>
          <w:noProof w:val="0"/>
        </w:rPr>
        <w:tab/>
      </w:r>
      <w:r>
        <w:rPr>
          <w:rFonts w:cs="Arial"/>
          <w:noProof w:val="0"/>
        </w:rPr>
        <w:tab/>
      </w:r>
      <w:r>
        <w:rPr>
          <w:rFonts w:cs="Arial"/>
          <w:noProof w:val="0"/>
        </w:rPr>
        <w:tab/>
      </w:r>
      <w:r>
        <w:rPr>
          <w:rFonts w:cs="Arial"/>
          <w:noProof w:val="0"/>
        </w:rPr>
        <w:tab/>
      </w:r>
      <w:r>
        <w:rPr>
          <w:rFonts w:cs="Arial"/>
          <w:noProof w:val="0"/>
        </w:rPr>
        <w:tab/>
        <w:t>£    500.00</w:t>
      </w:r>
    </w:p>
    <w:p w:rsidR="002D57DA" w:rsidRDefault="002D57DA" w:rsidP="002D57DA">
      <w:pPr>
        <w:jc w:val="both"/>
        <w:rPr>
          <w:rFonts w:cs="Arial"/>
          <w:noProof w:val="0"/>
        </w:rPr>
      </w:pPr>
      <w:r>
        <w:rPr>
          <w:rFonts w:cs="Arial"/>
          <w:noProof w:val="0"/>
        </w:rPr>
        <w:t xml:space="preserve">Supply and </w:t>
      </w:r>
      <w:r w:rsidR="00EE4578">
        <w:rPr>
          <w:rFonts w:cs="Arial"/>
          <w:noProof w:val="0"/>
        </w:rPr>
        <w:t>fix ceramic wall tiling</w:t>
      </w:r>
      <w:r w:rsidR="00EE4578">
        <w:rPr>
          <w:rFonts w:cs="Arial"/>
          <w:noProof w:val="0"/>
        </w:rPr>
        <w:tab/>
      </w:r>
      <w:r w:rsidR="00EE4578">
        <w:rPr>
          <w:rFonts w:cs="Arial"/>
          <w:noProof w:val="0"/>
        </w:rPr>
        <w:tab/>
      </w:r>
      <w:r w:rsidR="00EE4578">
        <w:rPr>
          <w:rFonts w:cs="Arial"/>
          <w:noProof w:val="0"/>
        </w:rPr>
        <w:tab/>
      </w:r>
      <w:r w:rsidR="00EE4578">
        <w:rPr>
          <w:rFonts w:cs="Arial"/>
          <w:noProof w:val="0"/>
        </w:rPr>
        <w:tab/>
      </w:r>
      <w:r w:rsidR="00EE4578">
        <w:rPr>
          <w:rFonts w:cs="Arial"/>
          <w:noProof w:val="0"/>
        </w:rPr>
        <w:tab/>
      </w:r>
      <w:r w:rsidR="00EE4578">
        <w:rPr>
          <w:rFonts w:cs="Arial"/>
          <w:noProof w:val="0"/>
        </w:rPr>
        <w:tab/>
      </w:r>
      <w:r w:rsidR="00EE4578">
        <w:rPr>
          <w:rFonts w:cs="Arial"/>
          <w:noProof w:val="0"/>
        </w:rPr>
        <w:tab/>
        <w:t>£</w:t>
      </w:r>
      <w:r>
        <w:rPr>
          <w:rFonts w:cs="Arial"/>
          <w:noProof w:val="0"/>
        </w:rPr>
        <w:t xml:space="preserve"> 1,000.00</w:t>
      </w:r>
    </w:p>
    <w:p w:rsidR="002D57DA" w:rsidRDefault="002D57DA" w:rsidP="002D57DA">
      <w:pPr>
        <w:jc w:val="both"/>
        <w:rPr>
          <w:rFonts w:cs="Arial"/>
          <w:noProof w:val="0"/>
        </w:rPr>
      </w:pPr>
      <w:r>
        <w:rPr>
          <w:rFonts w:cs="Arial"/>
          <w:noProof w:val="0"/>
        </w:rPr>
        <w:t>Re-decoration of existing external render to match new</w:t>
      </w:r>
      <w:r>
        <w:rPr>
          <w:rFonts w:cs="Arial"/>
          <w:noProof w:val="0"/>
        </w:rPr>
        <w:tab/>
      </w:r>
      <w:r>
        <w:rPr>
          <w:rFonts w:cs="Arial"/>
          <w:noProof w:val="0"/>
        </w:rPr>
        <w:tab/>
      </w:r>
      <w:r>
        <w:rPr>
          <w:rFonts w:cs="Arial"/>
          <w:noProof w:val="0"/>
        </w:rPr>
        <w:tab/>
        <w:t>£    500.00</w:t>
      </w:r>
    </w:p>
    <w:p w:rsidR="002D57DA" w:rsidRDefault="002D57DA" w:rsidP="002D57DA">
      <w:pPr>
        <w:jc w:val="both"/>
        <w:rPr>
          <w:rFonts w:cs="Arial"/>
          <w:noProof w:val="0"/>
        </w:rPr>
      </w:pPr>
    </w:p>
    <w:p w:rsidR="002D57DA" w:rsidRDefault="002D57DA" w:rsidP="002D57DA">
      <w:pPr>
        <w:jc w:val="both"/>
        <w:rPr>
          <w:rFonts w:cs="Arial"/>
          <w:b/>
          <w:noProof w:val="0"/>
          <w:sz w:val="28"/>
        </w:rPr>
      </w:pPr>
      <w:r>
        <w:rPr>
          <w:rFonts w:cs="Arial"/>
          <w:b/>
          <w:noProof w:val="0"/>
          <w:sz w:val="28"/>
          <w:szCs w:val="28"/>
        </w:rPr>
        <w:t>Total Provisional &amp; P.C. Sums</w:t>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r>
      <w:r>
        <w:rPr>
          <w:rFonts w:cs="Arial"/>
          <w:b/>
          <w:noProof w:val="0"/>
          <w:sz w:val="28"/>
          <w:szCs w:val="28"/>
        </w:rPr>
        <w:tab/>
        <w:t xml:space="preserve">       £ 6,000.00</w:t>
      </w:r>
    </w:p>
    <w:p w:rsidR="002D57DA" w:rsidRPr="00CC6375" w:rsidRDefault="002D57DA" w:rsidP="002D57DA">
      <w:pPr>
        <w:jc w:val="both"/>
        <w:rPr>
          <w:rFonts w:cs="Arial"/>
          <w:b/>
          <w:noProof w:val="0"/>
          <w:sz w:val="28"/>
        </w:rPr>
      </w:pPr>
    </w:p>
    <w:p w:rsidR="002D57DA" w:rsidRPr="00FE3A03" w:rsidRDefault="00FE3A03" w:rsidP="00CF1E19">
      <w:pPr>
        <w:jc w:val="both"/>
        <w:rPr>
          <w:rFonts w:cs="Arial"/>
          <w:noProof w:val="0"/>
        </w:rPr>
      </w:pPr>
      <w:r>
        <w:rPr>
          <w:rFonts w:cs="Arial"/>
          <w:noProof w:val="0"/>
        </w:rPr>
        <w:t>Please note:</w:t>
      </w:r>
    </w:p>
    <w:p w:rsidR="002D57DA" w:rsidRPr="00FE3A03" w:rsidRDefault="002D57DA" w:rsidP="00CF1E19">
      <w:pPr>
        <w:jc w:val="both"/>
        <w:rPr>
          <w:rFonts w:cs="Arial"/>
          <w:noProof w:val="0"/>
        </w:rPr>
      </w:pPr>
    </w:p>
    <w:p w:rsidR="00495577" w:rsidRPr="00FE3A03" w:rsidRDefault="00FE3A03" w:rsidP="00FE3A03">
      <w:pPr>
        <w:pStyle w:val="ListParagraph"/>
        <w:numPr>
          <w:ilvl w:val="0"/>
          <w:numId w:val="2"/>
        </w:numPr>
        <w:jc w:val="both"/>
        <w:rPr>
          <w:rFonts w:cs="Arial"/>
          <w:noProof w:val="0"/>
        </w:rPr>
      </w:pPr>
      <w:r w:rsidRPr="00FE3A03">
        <w:rPr>
          <w:rFonts w:cs="Arial"/>
          <w:noProof w:val="0"/>
        </w:rPr>
        <w:t>N</w:t>
      </w:r>
      <w:r w:rsidR="002D57DA" w:rsidRPr="00FE3A03">
        <w:rPr>
          <w:rFonts w:cs="Arial"/>
          <w:noProof w:val="0"/>
        </w:rPr>
        <w:t>o decoration has been allowed for the existing bedrooms</w:t>
      </w:r>
      <w:r w:rsidRPr="00FE3A03">
        <w:rPr>
          <w:rFonts w:cs="Arial"/>
          <w:noProof w:val="0"/>
        </w:rPr>
        <w:t>.</w:t>
      </w:r>
    </w:p>
    <w:p w:rsidR="002D57DA" w:rsidRPr="00FE3A03" w:rsidRDefault="002D57DA" w:rsidP="00FE3A03">
      <w:pPr>
        <w:pStyle w:val="ListParagraph"/>
        <w:numPr>
          <w:ilvl w:val="0"/>
          <w:numId w:val="2"/>
        </w:numPr>
        <w:jc w:val="both"/>
        <w:rPr>
          <w:rFonts w:cs="Arial"/>
          <w:noProof w:val="0"/>
        </w:rPr>
      </w:pPr>
      <w:r w:rsidRPr="00FE3A03">
        <w:rPr>
          <w:rFonts w:cs="Arial"/>
          <w:noProof w:val="0"/>
        </w:rPr>
        <w:t>No allowance has been made for floor finishes</w:t>
      </w:r>
      <w:r w:rsidR="00FE3A03" w:rsidRPr="00FE3A03">
        <w:rPr>
          <w:rFonts w:cs="Arial"/>
          <w:noProof w:val="0"/>
        </w:rPr>
        <w:t>.</w:t>
      </w:r>
    </w:p>
    <w:p w:rsidR="00495577" w:rsidRPr="00495577" w:rsidRDefault="00495577">
      <w:pPr>
        <w:rPr>
          <w:rFonts w:cs="Arial"/>
          <w:noProof w:val="0"/>
        </w:rPr>
      </w:pPr>
    </w:p>
    <w:p w:rsidR="00495577" w:rsidRPr="00495577" w:rsidRDefault="00495577">
      <w:pPr>
        <w:rPr>
          <w:rFonts w:cs="Arial"/>
          <w:noProof w:val="0"/>
        </w:rPr>
      </w:pPr>
    </w:p>
    <w:p w:rsidR="00495577" w:rsidRPr="00E4644F" w:rsidRDefault="00495577">
      <w:pPr>
        <w:rPr>
          <w:rFonts w:cs="Arial"/>
          <w:noProof w:val="0"/>
          <w:sz w:val="32"/>
        </w:rPr>
      </w:pPr>
      <w:r w:rsidRPr="00E4644F">
        <w:rPr>
          <w:rFonts w:cs="Arial"/>
          <w:b/>
          <w:noProof w:val="0"/>
          <w:sz w:val="32"/>
        </w:rPr>
        <w:t xml:space="preserve">Total Cost Excluding VAT     </w:t>
      </w:r>
      <w:r w:rsidR="002D57DA" w:rsidRPr="00E4644F">
        <w:rPr>
          <w:rFonts w:cs="Arial"/>
          <w:noProof w:val="0"/>
          <w:sz w:val="32"/>
        </w:rPr>
        <w:t>£27</w:t>
      </w:r>
      <w:r w:rsidRPr="00E4644F">
        <w:rPr>
          <w:rFonts w:cs="Arial"/>
          <w:noProof w:val="0"/>
          <w:sz w:val="32"/>
        </w:rPr>
        <w:t>,765.51</w:t>
      </w:r>
    </w:p>
    <w:p w:rsidR="00495577" w:rsidRPr="00E4644F" w:rsidRDefault="00495577">
      <w:pPr>
        <w:rPr>
          <w:rFonts w:cs="Arial"/>
          <w:noProof w:val="0"/>
          <w:sz w:val="32"/>
        </w:rPr>
      </w:pPr>
      <w:r w:rsidRPr="00E4644F">
        <w:rPr>
          <w:rFonts w:cs="Arial"/>
          <w:b/>
          <w:noProof w:val="0"/>
          <w:sz w:val="32"/>
        </w:rPr>
        <w:t xml:space="preserve">Total VAT                                </w:t>
      </w:r>
      <w:r w:rsidR="00EE4578" w:rsidRPr="00E4644F">
        <w:rPr>
          <w:rFonts w:cs="Arial"/>
          <w:noProof w:val="0"/>
          <w:sz w:val="32"/>
        </w:rPr>
        <w:t>£ 5,553.10</w:t>
      </w:r>
    </w:p>
    <w:p w:rsidR="00495577" w:rsidRPr="00E4644F" w:rsidRDefault="00495577">
      <w:pPr>
        <w:rPr>
          <w:rFonts w:cs="Arial"/>
          <w:noProof w:val="0"/>
          <w:sz w:val="32"/>
        </w:rPr>
      </w:pPr>
      <w:r w:rsidRPr="00E4644F">
        <w:rPr>
          <w:rFonts w:cs="Arial"/>
          <w:b/>
          <w:noProof w:val="0"/>
          <w:sz w:val="32"/>
        </w:rPr>
        <w:t xml:space="preserve">Total Cost Including VAT      </w:t>
      </w:r>
      <w:r w:rsidRPr="00E4644F">
        <w:rPr>
          <w:rFonts w:cs="Arial"/>
          <w:noProof w:val="0"/>
          <w:sz w:val="32"/>
        </w:rPr>
        <w:t>£</w:t>
      </w:r>
      <w:r w:rsidR="002D57DA" w:rsidRPr="00E4644F">
        <w:rPr>
          <w:rFonts w:cs="Arial"/>
          <w:noProof w:val="0"/>
          <w:sz w:val="32"/>
        </w:rPr>
        <w:t>33,318.61</w:t>
      </w:r>
      <w:bookmarkStart w:id="0" w:name="_GoBack"/>
      <w:bookmarkEnd w:id="0"/>
    </w:p>
    <w:p w:rsidR="00B3562F" w:rsidRDefault="00495577">
      <w:pPr>
        <w:rPr>
          <w:rFonts w:cs="Arial"/>
          <w:noProof w:val="0"/>
        </w:rPr>
      </w:pPr>
      <w:r w:rsidRPr="00495577">
        <w:rPr>
          <w:rFonts w:cs="Arial"/>
          <w:noProof w:val="0"/>
        </w:rPr>
        <w:br w:type="page"/>
      </w:r>
    </w:p>
    <w:p w:rsidR="00B3562F" w:rsidRDefault="00951F13" w:rsidP="00B3562F">
      <w:pPr>
        <w:jc w:val="center"/>
        <w:rPr>
          <w:rFonts w:cs="Arial"/>
          <w:noProof w:val="0"/>
        </w:rPr>
      </w:pPr>
      <w:r>
        <w:rPr>
          <w:rFonts w:cs="Arial"/>
        </w:rPr>
        <w:lastRenderedPageBreak/>
        <w:drawing>
          <wp:inline distT="0" distB="0" distL="0" distR="0" wp14:anchorId="00397C68">
            <wp:extent cx="3291840" cy="1762125"/>
            <wp:effectExtent l="0" t="0" r="381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762125"/>
                    </a:xfrm>
                    <a:prstGeom prst="rect">
                      <a:avLst/>
                    </a:prstGeom>
                    <a:noFill/>
                  </pic:spPr>
                </pic:pic>
              </a:graphicData>
            </a:graphic>
          </wp:inline>
        </w:drawing>
      </w:r>
    </w:p>
    <w:p w:rsidR="00B3562F" w:rsidRDefault="00B3562F">
      <w:pPr>
        <w:rPr>
          <w:rFonts w:cs="Arial"/>
          <w:b/>
          <w:noProof w:val="0"/>
        </w:rPr>
      </w:pPr>
    </w:p>
    <w:p w:rsidR="00951F13" w:rsidRDefault="00951F13">
      <w:pPr>
        <w:rPr>
          <w:rFonts w:cs="Arial"/>
          <w:b/>
          <w:noProof w:val="0"/>
        </w:rPr>
      </w:pPr>
    </w:p>
    <w:p w:rsidR="00FE3A03" w:rsidRDefault="00FE3A03">
      <w:pPr>
        <w:rPr>
          <w:rFonts w:cs="Arial"/>
          <w:b/>
          <w:noProof w:val="0"/>
        </w:rPr>
      </w:pPr>
    </w:p>
    <w:p w:rsidR="00495577" w:rsidRPr="00495577" w:rsidRDefault="00FE3A03">
      <w:pPr>
        <w:rPr>
          <w:rFonts w:cs="Arial"/>
          <w:b/>
          <w:noProof w:val="0"/>
        </w:rPr>
      </w:pPr>
      <w:r>
        <w:rPr>
          <w:rFonts w:cs="Arial"/>
          <w:b/>
          <w:noProof w:val="0"/>
        </w:rPr>
        <w:t>Acceptance of Estimate</w:t>
      </w:r>
    </w:p>
    <w:p w:rsidR="00495577" w:rsidRPr="00495577" w:rsidRDefault="00495577">
      <w:pPr>
        <w:rPr>
          <w:rFonts w:cs="Arial"/>
          <w:b/>
          <w:noProof w:val="0"/>
        </w:rPr>
      </w:pPr>
    </w:p>
    <w:p w:rsidR="00495577" w:rsidRPr="00495577" w:rsidRDefault="00495577">
      <w:pPr>
        <w:pStyle w:val="Header"/>
        <w:tabs>
          <w:tab w:val="clear" w:pos="4320"/>
          <w:tab w:val="clear" w:pos="8640"/>
        </w:tabs>
        <w:rPr>
          <w:rFonts w:cs="Arial"/>
          <w:noProof w:val="0"/>
        </w:rPr>
      </w:pPr>
      <w:r w:rsidRPr="00495577">
        <w:rPr>
          <w:rFonts w:cs="Arial"/>
          <w:b/>
          <w:noProof w:val="0"/>
        </w:rPr>
        <w:t xml:space="preserve">Reference: </w:t>
      </w:r>
      <w:r w:rsidR="00FE3A03">
        <w:rPr>
          <w:rFonts w:cs="Arial"/>
          <w:noProof w:val="0"/>
        </w:rPr>
        <w:t>Extension</w:t>
      </w:r>
    </w:p>
    <w:p w:rsidR="00495577" w:rsidRPr="00495577" w:rsidRDefault="00495577">
      <w:pPr>
        <w:rPr>
          <w:rFonts w:cs="Arial"/>
          <w:noProof w:val="0"/>
        </w:rPr>
      </w:pPr>
    </w:p>
    <w:p w:rsidR="00FE3A03" w:rsidRPr="00FE3A03" w:rsidRDefault="00FE3A03" w:rsidP="00FE3A03">
      <w:pPr>
        <w:rPr>
          <w:rFonts w:cs="Arial"/>
          <w:noProof w:val="0"/>
        </w:rPr>
      </w:pPr>
      <w:r w:rsidRPr="00FE3A03">
        <w:rPr>
          <w:rFonts w:cs="Arial"/>
          <w:noProof w:val="0"/>
        </w:rPr>
        <w:t>Mr &amp; Mrs Smith</w:t>
      </w:r>
    </w:p>
    <w:p w:rsidR="00FE3A03" w:rsidRPr="00FE3A03" w:rsidRDefault="00FE3A03" w:rsidP="00FE3A03">
      <w:pPr>
        <w:rPr>
          <w:rFonts w:cs="Arial"/>
          <w:noProof w:val="0"/>
        </w:rPr>
      </w:pPr>
      <w:r w:rsidRPr="00FE3A03">
        <w:rPr>
          <w:rFonts w:cs="Arial"/>
          <w:noProof w:val="0"/>
        </w:rPr>
        <w:t>Beaconstone</w:t>
      </w:r>
    </w:p>
    <w:p w:rsidR="00FE3A03" w:rsidRPr="00FE3A03" w:rsidRDefault="00FE3A03" w:rsidP="00FE3A03">
      <w:pPr>
        <w:rPr>
          <w:rFonts w:cs="Arial"/>
          <w:noProof w:val="0"/>
        </w:rPr>
      </w:pPr>
      <w:r w:rsidRPr="00FE3A03">
        <w:rPr>
          <w:rFonts w:cs="Arial"/>
          <w:noProof w:val="0"/>
        </w:rPr>
        <w:t>Hillcommon</w:t>
      </w:r>
    </w:p>
    <w:p w:rsidR="00FE3A03" w:rsidRPr="00FE3A03" w:rsidRDefault="00FE3A03" w:rsidP="00FE3A03">
      <w:pPr>
        <w:rPr>
          <w:rFonts w:cs="Arial"/>
          <w:noProof w:val="0"/>
        </w:rPr>
      </w:pPr>
      <w:r w:rsidRPr="00FE3A03">
        <w:rPr>
          <w:rFonts w:cs="Arial"/>
          <w:noProof w:val="0"/>
        </w:rPr>
        <w:t>Somerset</w:t>
      </w:r>
    </w:p>
    <w:p w:rsidR="00495577" w:rsidRPr="00495577" w:rsidRDefault="00FE3A03" w:rsidP="00FE3A03">
      <w:pPr>
        <w:rPr>
          <w:rFonts w:cs="Arial"/>
          <w:noProof w:val="0"/>
        </w:rPr>
      </w:pPr>
      <w:r w:rsidRPr="00FE3A03">
        <w:rPr>
          <w:rFonts w:cs="Arial"/>
          <w:noProof w:val="0"/>
        </w:rPr>
        <w:t>TA4 1DU</w:t>
      </w:r>
    </w:p>
    <w:p w:rsidR="00495577" w:rsidRPr="00495577" w:rsidRDefault="00495577">
      <w:pPr>
        <w:rPr>
          <w:rFonts w:cs="Arial"/>
          <w:noProof w:val="0"/>
        </w:rPr>
      </w:pPr>
    </w:p>
    <w:p w:rsidR="00495577" w:rsidRPr="00495577" w:rsidRDefault="00495577">
      <w:pPr>
        <w:rPr>
          <w:rFonts w:cs="Arial"/>
          <w:noProof w:val="0"/>
        </w:rPr>
      </w:pPr>
      <w:r w:rsidRPr="00495577">
        <w:rPr>
          <w:rFonts w:cs="Arial"/>
          <w:noProof w:val="0"/>
        </w:rPr>
        <w:t>Site address:</w:t>
      </w:r>
    </w:p>
    <w:p w:rsidR="00FE3A03" w:rsidRPr="00FE3A03" w:rsidRDefault="00FE3A03" w:rsidP="00FE3A03">
      <w:pPr>
        <w:rPr>
          <w:rFonts w:cs="Arial"/>
          <w:noProof w:val="0"/>
        </w:rPr>
      </w:pPr>
      <w:r w:rsidRPr="00FE3A03">
        <w:rPr>
          <w:rFonts w:cs="Arial"/>
          <w:noProof w:val="0"/>
        </w:rPr>
        <w:t>1 Station Road</w:t>
      </w:r>
    </w:p>
    <w:p w:rsidR="00FE3A03" w:rsidRPr="00FE3A03" w:rsidRDefault="00FE3A03" w:rsidP="00FE3A03">
      <w:pPr>
        <w:rPr>
          <w:rFonts w:cs="Arial"/>
          <w:noProof w:val="0"/>
        </w:rPr>
      </w:pPr>
      <w:r w:rsidRPr="00FE3A03">
        <w:rPr>
          <w:rFonts w:cs="Arial"/>
          <w:noProof w:val="0"/>
        </w:rPr>
        <w:t>Ilton</w:t>
      </w:r>
    </w:p>
    <w:p w:rsidR="00FE3A03" w:rsidRPr="00FE3A03" w:rsidRDefault="00FE3A03" w:rsidP="00FE3A03">
      <w:pPr>
        <w:rPr>
          <w:rFonts w:cs="Arial"/>
          <w:noProof w:val="0"/>
        </w:rPr>
      </w:pPr>
      <w:r w:rsidRPr="00FE3A03">
        <w:rPr>
          <w:rFonts w:cs="Arial"/>
          <w:noProof w:val="0"/>
        </w:rPr>
        <w:t>Somerset</w:t>
      </w:r>
    </w:p>
    <w:p w:rsidR="00495577" w:rsidRPr="00495577" w:rsidRDefault="00FE3A03" w:rsidP="00FE3A03">
      <w:pPr>
        <w:rPr>
          <w:rFonts w:cs="Arial"/>
          <w:noProof w:val="0"/>
        </w:rPr>
      </w:pPr>
      <w:r w:rsidRPr="00FE3A03">
        <w:rPr>
          <w:rFonts w:cs="Arial"/>
          <w:noProof w:val="0"/>
        </w:rPr>
        <w:t>TA19 9BZ</w:t>
      </w:r>
    </w:p>
    <w:p w:rsidR="00495577" w:rsidRPr="00495577" w:rsidRDefault="00495577">
      <w:pPr>
        <w:rPr>
          <w:rFonts w:cs="Arial"/>
          <w:noProof w:val="0"/>
        </w:rPr>
      </w:pPr>
    </w:p>
    <w:p w:rsidR="00495577" w:rsidRPr="00495577" w:rsidRDefault="00495577" w:rsidP="00FE3A03">
      <w:pPr>
        <w:rPr>
          <w:rFonts w:cs="Arial"/>
          <w:noProof w:val="0"/>
        </w:rPr>
      </w:pPr>
      <w:r w:rsidRPr="00495577">
        <w:rPr>
          <w:rFonts w:cs="Arial"/>
          <w:noProof w:val="0"/>
        </w:rPr>
        <w:t xml:space="preserve">Please carry out the building works itemised in the Estimate defined above, dated </w:t>
      </w:r>
      <w:r w:rsidR="00FE3A03" w:rsidRPr="00495577">
        <w:rPr>
          <w:rFonts w:cs="Arial"/>
          <w:noProof w:val="0"/>
        </w:rPr>
        <w:t xml:space="preserve">Tuesday, </w:t>
      </w:r>
      <w:r w:rsidR="00FE3A03">
        <w:rPr>
          <w:rFonts w:cs="Arial"/>
          <w:noProof w:val="0"/>
        </w:rPr>
        <w:t>1</w:t>
      </w:r>
      <w:r w:rsidR="00FE3A03" w:rsidRPr="00951F13">
        <w:rPr>
          <w:rFonts w:cs="Arial"/>
          <w:noProof w:val="0"/>
          <w:vertAlign w:val="superscript"/>
        </w:rPr>
        <w:t>st</w:t>
      </w:r>
      <w:r w:rsidR="00FE3A03" w:rsidRPr="00495577">
        <w:rPr>
          <w:rFonts w:cs="Arial"/>
          <w:noProof w:val="0"/>
        </w:rPr>
        <w:t xml:space="preserve"> </w:t>
      </w:r>
      <w:r w:rsidR="00FE3A03">
        <w:rPr>
          <w:rFonts w:cs="Arial"/>
          <w:noProof w:val="0"/>
        </w:rPr>
        <w:t>November</w:t>
      </w:r>
      <w:r w:rsidR="00FE3A03">
        <w:rPr>
          <w:rFonts w:cs="Arial"/>
          <w:noProof w:val="0"/>
        </w:rPr>
        <w:t xml:space="preserve"> 2016 </w:t>
      </w:r>
      <w:r w:rsidRPr="00495577">
        <w:rPr>
          <w:rFonts w:cs="Arial"/>
          <w:noProof w:val="0"/>
        </w:rPr>
        <w:t>to the value of:</w:t>
      </w:r>
    </w:p>
    <w:p w:rsidR="00495577" w:rsidRPr="00495577" w:rsidRDefault="00495577">
      <w:pPr>
        <w:pStyle w:val="Header"/>
        <w:tabs>
          <w:tab w:val="clear" w:pos="4320"/>
          <w:tab w:val="clear" w:pos="8640"/>
        </w:tabs>
        <w:rPr>
          <w:rFonts w:cs="Arial"/>
          <w:noProof w:val="0"/>
        </w:rPr>
      </w:pPr>
    </w:p>
    <w:p w:rsidR="00495577" w:rsidRPr="00495577" w:rsidRDefault="00495577">
      <w:pPr>
        <w:pStyle w:val="Header"/>
        <w:tabs>
          <w:tab w:val="clear" w:pos="4320"/>
          <w:tab w:val="clear" w:pos="8640"/>
        </w:tabs>
        <w:rPr>
          <w:rFonts w:cs="Arial"/>
          <w:noProof w:val="0"/>
        </w:rPr>
      </w:pPr>
    </w:p>
    <w:p w:rsidR="002D57DA" w:rsidRPr="00495577" w:rsidRDefault="002D57DA" w:rsidP="002D57DA">
      <w:pPr>
        <w:rPr>
          <w:rFonts w:cs="Arial"/>
          <w:noProof w:val="0"/>
        </w:rPr>
      </w:pPr>
      <w:r w:rsidRPr="00495577">
        <w:rPr>
          <w:rFonts w:cs="Arial"/>
          <w:b/>
          <w:noProof w:val="0"/>
        </w:rPr>
        <w:t xml:space="preserve">Total Cost Excluding VAT     </w:t>
      </w:r>
      <w:r>
        <w:rPr>
          <w:rFonts w:cs="Arial"/>
          <w:noProof w:val="0"/>
        </w:rPr>
        <w:t>£27</w:t>
      </w:r>
      <w:r w:rsidRPr="00495577">
        <w:rPr>
          <w:rFonts w:cs="Arial"/>
          <w:noProof w:val="0"/>
        </w:rPr>
        <w:t>,765.51</w:t>
      </w:r>
    </w:p>
    <w:p w:rsidR="002D57DA" w:rsidRPr="00495577" w:rsidRDefault="002D57DA" w:rsidP="002D57DA">
      <w:pPr>
        <w:rPr>
          <w:rFonts w:cs="Arial"/>
          <w:noProof w:val="0"/>
        </w:rPr>
      </w:pPr>
      <w:r w:rsidRPr="00495577">
        <w:rPr>
          <w:rFonts w:cs="Arial"/>
          <w:b/>
          <w:noProof w:val="0"/>
        </w:rPr>
        <w:t xml:space="preserve">Total VAT                                </w:t>
      </w:r>
      <w:r w:rsidR="00EE4578">
        <w:rPr>
          <w:rFonts w:cs="Arial"/>
          <w:noProof w:val="0"/>
        </w:rPr>
        <w:t>£  5,553.10</w:t>
      </w:r>
    </w:p>
    <w:p w:rsidR="002D57DA" w:rsidRPr="00495577" w:rsidRDefault="002D57DA" w:rsidP="002D57DA">
      <w:pPr>
        <w:rPr>
          <w:rFonts w:cs="Arial"/>
          <w:noProof w:val="0"/>
        </w:rPr>
      </w:pPr>
      <w:r w:rsidRPr="00495577">
        <w:rPr>
          <w:rFonts w:cs="Arial"/>
          <w:b/>
          <w:noProof w:val="0"/>
        </w:rPr>
        <w:t xml:space="preserve">Total Cost Including VAT      </w:t>
      </w:r>
      <w:r w:rsidRPr="00495577">
        <w:rPr>
          <w:rFonts w:cs="Arial"/>
          <w:noProof w:val="0"/>
        </w:rPr>
        <w:t>£</w:t>
      </w:r>
      <w:r>
        <w:rPr>
          <w:rFonts w:cs="Arial"/>
          <w:noProof w:val="0"/>
        </w:rPr>
        <w:t>33,318.61</w:t>
      </w:r>
    </w:p>
    <w:p w:rsidR="00495577" w:rsidRPr="00495577" w:rsidRDefault="00495577">
      <w:pPr>
        <w:pStyle w:val="Header"/>
        <w:tabs>
          <w:tab w:val="clear" w:pos="4320"/>
          <w:tab w:val="clear" w:pos="8640"/>
        </w:tabs>
        <w:rPr>
          <w:rFonts w:cs="Arial"/>
          <w:noProof w:val="0"/>
        </w:rPr>
      </w:pPr>
    </w:p>
    <w:p w:rsidR="00495577" w:rsidRPr="00495577" w:rsidRDefault="00495577">
      <w:pPr>
        <w:pStyle w:val="Header"/>
        <w:tabs>
          <w:tab w:val="clear" w:pos="4320"/>
          <w:tab w:val="clear" w:pos="8640"/>
        </w:tabs>
        <w:rPr>
          <w:rFonts w:cs="Arial"/>
          <w:noProof w:val="0"/>
        </w:rPr>
      </w:pPr>
    </w:p>
    <w:tbl>
      <w:tblPr>
        <w:tblW w:w="0" w:type="auto"/>
        <w:tblLayout w:type="fixed"/>
        <w:tblLook w:val="01E0" w:firstRow="1" w:lastRow="1" w:firstColumn="1" w:lastColumn="1" w:noHBand="0" w:noVBand="0"/>
      </w:tblPr>
      <w:tblGrid>
        <w:gridCol w:w="6120"/>
        <w:gridCol w:w="3220"/>
      </w:tblGrid>
      <w:tr w:rsidR="00495577" w:rsidRPr="00495577">
        <w:trPr>
          <w:trHeight w:val="365"/>
        </w:trPr>
        <w:tc>
          <w:tcPr>
            <w:tcW w:w="61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 xml:space="preserve">Signed Mr &amp; Mrs </w:t>
            </w:r>
            <w:r w:rsidR="00FE3A03">
              <w:rPr>
                <w:rFonts w:cs="Arial"/>
                <w:noProof w:val="0"/>
              </w:rPr>
              <w:t>Smith</w:t>
            </w:r>
          </w:p>
        </w:tc>
        <w:tc>
          <w:tcPr>
            <w:tcW w:w="32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w:t>
            </w:r>
          </w:p>
        </w:tc>
      </w:tr>
      <w:tr w:rsidR="00495577" w:rsidRPr="00495577">
        <w:tc>
          <w:tcPr>
            <w:tcW w:w="6120" w:type="dxa"/>
          </w:tcPr>
          <w:p w:rsidR="00B3562F" w:rsidRDefault="00B3562F"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r w:rsidRPr="00495577">
              <w:rPr>
                <w:rFonts w:cs="Arial"/>
                <w:noProof w:val="0"/>
              </w:rPr>
              <w:t>Date</w:t>
            </w:r>
          </w:p>
        </w:tc>
        <w:tc>
          <w:tcPr>
            <w:tcW w:w="3220" w:type="dxa"/>
          </w:tcPr>
          <w:p w:rsidR="00B3562F" w:rsidRDefault="00B3562F" w:rsidP="00495577">
            <w:pPr>
              <w:rPr>
                <w:rFonts w:cs="Arial"/>
                <w:noProof w:val="0"/>
              </w:rPr>
            </w:pPr>
          </w:p>
          <w:p w:rsidR="00495577" w:rsidRPr="00495577" w:rsidRDefault="00495577" w:rsidP="00495577">
            <w:pPr>
              <w:rPr>
                <w:rFonts w:cs="Arial"/>
                <w:noProof w:val="0"/>
              </w:rPr>
            </w:pPr>
            <w:r w:rsidRPr="00495577">
              <w:rPr>
                <w:rFonts w:cs="Arial"/>
                <w:noProof w:val="0"/>
              </w:rPr>
              <w:t>……/………/20………..</w:t>
            </w:r>
          </w:p>
        </w:tc>
      </w:tr>
      <w:tr w:rsidR="00495577" w:rsidRPr="00495577">
        <w:tc>
          <w:tcPr>
            <w:tcW w:w="6120" w:type="dxa"/>
          </w:tcPr>
          <w:p w:rsidR="00495577" w:rsidRPr="00495577" w:rsidRDefault="00495577" w:rsidP="00495577">
            <w:pPr>
              <w:pStyle w:val="Header"/>
              <w:tabs>
                <w:tab w:val="clear" w:pos="4320"/>
                <w:tab w:val="clear" w:pos="8640"/>
              </w:tabs>
              <w:rPr>
                <w:rFonts w:cs="Arial"/>
                <w:noProof w:val="0"/>
              </w:rPr>
            </w:pPr>
          </w:p>
        </w:tc>
        <w:tc>
          <w:tcPr>
            <w:tcW w:w="3220" w:type="dxa"/>
          </w:tcPr>
          <w:p w:rsidR="00495577" w:rsidRPr="00495577" w:rsidRDefault="00495577" w:rsidP="00495577">
            <w:pPr>
              <w:pStyle w:val="Header"/>
              <w:tabs>
                <w:tab w:val="clear" w:pos="4320"/>
                <w:tab w:val="clear" w:pos="8640"/>
              </w:tabs>
              <w:rPr>
                <w:rFonts w:cs="Arial"/>
                <w:noProof w:val="0"/>
              </w:rPr>
            </w:pPr>
          </w:p>
        </w:tc>
      </w:tr>
      <w:tr w:rsidR="00495577" w:rsidRPr="00495577">
        <w:trPr>
          <w:trHeight w:val="341"/>
        </w:trPr>
        <w:tc>
          <w:tcPr>
            <w:tcW w:w="6120" w:type="dxa"/>
          </w:tcPr>
          <w:p w:rsidR="00495577" w:rsidRPr="00495577" w:rsidRDefault="00495577" w:rsidP="00B3562F">
            <w:pPr>
              <w:pStyle w:val="Header"/>
              <w:tabs>
                <w:tab w:val="clear" w:pos="4320"/>
                <w:tab w:val="clear" w:pos="8640"/>
              </w:tabs>
              <w:rPr>
                <w:rFonts w:cs="Arial"/>
                <w:noProof w:val="0"/>
              </w:rPr>
            </w:pPr>
            <w:r w:rsidRPr="00495577">
              <w:rPr>
                <w:rFonts w:cs="Arial"/>
                <w:noProof w:val="0"/>
              </w:rPr>
              <w:t xml:space="preserve">Signed on behalf of </w:t>
            </w:r>
            <w:r w:rsidR="00FE3A03">
              <w:rPr>
                <w:rFonts w:cs="Arial"/>
                <w:noProof w:val="0"/>
              </w:rPr>
              <w:t>“YOUR COMPANY NAME”</w:t>
            </w:r>
          </w:p>
        </w:tc>
        <w:tc>
          <w:tcPr>
            <w:tcW w:w="32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w:t>
            </w:r>
          </w:p>
        </w:tc>
      </w:tr>
      <w:tr w:rsidR="00495577" w:rsidRPr="00495577">
        <w:tc>
          <w:tcPr>
            <w:tcW w:w="6120" w:type="dxa"/>
          </w:tcPr>
          <w:p w:rsidR="00B3562F" w:rsidRDefault="00B3562F"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r w:rsidRPr="00495577">
              <w:rPr>
                <w:rFonts w:cs="Arial"/>
                <w:noProof w:val="0"/>
              </w:rPr>
              <w:t>Date</w:t>
            </w:r>
          </w:p>
        </w:tc>
        <w:tc>
          <w:tcPr>
            <w:tcW w:w="3220" w:type="dxa"/>
          </w:tcPr>
          <w:p w:rsidR="00B3562F" w:rsidRDefault="00B3562F" w:rsidP="00495577">
            <w:pPr>
              <w:rPr>
                <w:rFonts w:cs="Arial"/>
                <w:noProof w:val="0"/>
              </w:rPr>
            </w:pPr>
          </w:p>
          <w:p w:rsidR="00495577" w:rsidRPr="00495577" w:rsidRDefault="00495577" w:rsidP="00495577">
            <w:pPr>
              <w:rPr>
                <w:rFonts w:cs="Arial"/>
                <w:noProof w:val="0"/>
              </w:rPr>
            </w:pPr>
            <w:r w:rsidRPr="00495577">
              <w:rPr>
                <w:rFonts w:cs="Arial"/>
                <w:noProof w:val="0"/>
              </w:rPr>
              <w:t>……/………/20………..</w:t>
            </w:r>
          </w:p>
        </w:tc>
      </w:tr>
    </w:tbl>
    <w:p w:rsidR="00495577" w:rsidRPr="00495577" w:rsidRDefault="00495577">
      <w:pPr>
        <w:rPr>
          <w:rFonts w:cs="Arial"/>
          <w:noProof w:val="0"/>
        </w:rPr>
      </w:pPr>
    </w:p>
    <w:p w:rsidR="00495577" w:rsidRPr="00495577" w:rsidRDefault="00495577">
      <w:pPr>
        <w:rPr>
          <w:rFonts w:cs="Arial"/>
          <w:noProof w:val="0"/>
        </w:rPr>
      </w:pPr>
      <w:r w:rsidRPr="00495577">
        <w:rPr>
          <w:rFonts w:cs="Arial"/>
          <w:noProof w:val="0"/>
        </w:rPr>
        <w:br w:type="page"/>
      </w:r>
    </w:p>
    <w:tbl>
      <w:tblPr>
        <w:tblW w:w="0" w:type="auto"/>
        <w:tblLayout w:type="fixed"/>
        <w:tblLook w:val="0000" w:firstRow="0" w:lastRow="0" w:firstColumn="0" w:lastColumn="0" w:noHBand="0" w:noVBand="0"/>
      </w:tblPr>
      <w:tblGrid>
        <w:gridCol w:w="9571"/>
      </w:tblGrid>
      <w:tr w:rsidR="00495577" w:rsidRPr="00495577">
        <w:trPr>
          <w:cantSplit/>
        </w:trPr>
        <w:tc>
          <w:tcPr>
            <w:tcW w:w="9571" w:type="dxa"/>
          </w:tcPr>
          <w:p w:rsidR="00B3562F" w:rsidRDefault="00951F13" w:rsidP="00B3562F">
            <w:pPr>
              <w:jc w:val="center"/>
              <w:rPr>
                <w:rFonts w:cs="Arial"/>
                <w:b/>
                <w:noProof w:val="0"/>
              </w:rPr>
            </w:pPr>
            <w:r>
              <w:rPr>
                <w:rFonts w:cs="Arial"/>
                <w:b/>
              </w:rPr>
              <w:lastRenderedPageBreak/>
              <w:drawing>
                <wp:inline distT="0" distB="0" distL="0" distR="0" wp14:anchorId="162D2E04">
                  <wp:extent cx="3291840" cy="1762125"/>
                  <wp:effectExtent l="0" t="0" r="381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762125"/>
                          </a:xfrm>
                          <a:prstGeom prst="rect">
                            <a:avLst/>
                          </a:prstGeom>
                          <a:noFill/>
                        </pic:spPr>
                      </pic:pic>
                    </a:graphicData>
                  </a:graphic>
                </wp:inline>
              </w:drawing>
            </w:r>
          </w:p>
          <w:p w:rsidR="00B3562F" w:rsidRDefault="00B3562F" w:rsidP="00495577">
            <w:pPr>
              <w:rPr>
                <w:rFonts w:cs="Arial"/>
                <w:b/>
                <w:noProof w:val="0"/>
              </w:rPr>
            </w:pPr>
          </w:p>
          <w:p w:rsidR="00951F13" w:rsidRDefault="00951F13" w:rsidP="00495577">
            <w:pPr>
              <w:rPr>
                <w:rFonts w:cs="Arial"/>
                <w:b/>
                <w:noProof w:val="0"/>
              </w:rPr>
            </w:pPr>
          </w:p>
          <w:p w:rsidR="00FE3A03" w:rsidRDefault="00FE3A03" w:rsidP="00495577">
            <w:pPr>
              <w:rPr>
                <w:rFonts w:cs="Arial"/>
                <w:b/>
                <w:noProof w:val="0"/>
              </w:rPr>
            </w:pPr>
          </w:p>
          <w:p w:rsidR="00495577" w:rsidRPr="00495577" w:rsidRDefault="00FE3A03" w:rsidP="00495577">
            <w:pPr>
              <w:rPr>
                <w:rFonts w:cs="Arial"/>
                <w:b/>
                <w:noProof w:val="0"/>
              </w:rPr>
            </w:pPr>
            <w:r>
              <w:rPr>
                <w:rFonts w:cs="Arial"/>
                <w:b/>
                <w:noProof w:val="0"/>
              </w:rPr>
              <w:t>Acceptance of Estimate</w:t>
            </w:r>
          </w:p>
          <w:p w:rsidR="00495577" w:rsidRPr="00495577" w:rsidRDefault="00495577" w:rsidP="00495577">
            <w:pPr>
              <w:rPr>
                <w:rFonts w:cs="Arial"/>
                <w:b/>
                <w:noProof w:val="0"/>
              </w:rPr>
            </w:pPr>
          </w:p>
          <w:p w:rsidR="00495577" w:rsidRPr="00495577" w:rsidRDefault="00495577" w:rsidP="00495577">
            <w:pPr>
              <w:pStyle w:val="Header"/>
              <w:tabs>
                <w:tab w:val="clear" w:pos="4320"/>
                <w:tab w:val="clear" w:pos="8640"/>
              </w:tabs>
              <w:rPr>
                <w:rFonts w:cs="Arial"/>
                <w:noProof w:val="0"/>
              </w:rPr>
            </w:pPr>
            <w:r w:rsidRPr="00495577">
              <w:rPr>
                <w:rFonts w:cs="Arial"/>
                <w:b/>
                <w:noProof w:val="0"/>
              </w:rPr>
              <w:t xml:space="preserve">Reference: </w:t>
            </w:r>
            <w:r w:rsidRPr="00495577">
              <w:rPr>
                <w:rFonts w:cs="Arial"/>
                <w:noProof w:val="0"/>
              </w:rPr>
              <w:t>Extension</w:t>
            </w:r>
          </w:p>
          <w:p w:rsidR="00495577" w:rsidRPr="00495577" w:rsidRDefault="00495577" w:rsidP="00495577">
            <w:pPr>
              <w:rPr>
                <w:rFonts w:cs="Arial"/>
                <w:noProof w:val="0"/>
              </w:rPr>
            </w:pPr>
          </w:p>
          <w:p w:rsidR="00FE3A03" w:rsidRPr="00FE3A03" w:rsidRDefault="00FE3A03" w:rsidP="00FE3A03">
            <w:pPr>
              <w:rPr>
                <w:rFonts w:cs="Arial"/>
                <w:noProof w:val="0"/>
              </w:rPr>
            </w:pPr>
            <w:r w:rsidRPr="00FE3A03">
              <w:rPr>
                <w:rFonts w:cs="Arial"/>
                <w:noProof w:val="0"/>
              </w:rPr>
              <w:t>Mr &amp; Mrs Smith</w:t>
            </w:r>
          </w:p>
          <w:p w:rsidR="00FE3A03" w:rsidRPr="00FE3A03" w:rsidRDefault="00FE3A03" w:rsidP="00FE3A03">
            <w:pPr>
              <w:rPr>
                <w:rFonts w:cs="Arial"/>
                <w:noProof w:val="0"/>
              </w:rPr>
            </w:pPr>
            <w:r w:rsidRPr="00FE3A03">
              <w:rPr>
                <w:rFonts w:cs="Arial"/>
                <w:noProof w:val="0"/>
              </w:rPr>
              <w:t>Beaconstone</w:t>
            </w:r>
          </w:p>
          <w:p w:rsidR="00FE3A03" w:rsidRPr="00FE3A03" w:rsidRDefault="00FE3A03" w:rsidP="00FE3A03">
            <w:pPr>
              <w:rPr>
                <w:rFonts w:cs="Arial"/>
                <w:noProof w:val="0"/>
              </w:rPr>
            </w:pPr>
            <w:r w:rsidRPr="00FE3A03">
              <w:rPr>
                <w:rFonts w:cs="Arial"/>
                <w:noProof w:val="0"/>
              </w:rPr>
              <w:t>Hillcommon</w:t>
            </w:r>
          </w:p>
          <w:p w:rsidR="00FE3A03" w:rsidRPr="00FE3A03" w:rsidRDefault="00FE3A03" w:rsidP="00FE3A03">
            <w:pPr>
              <w:rPr>
                <w:rFonts w:cs="Arial"/>
                <w:noProof w:val="0"/>
              </w:rPr>
            </w:pPr>
            <w:r w:rsidRPr="00FE3A03">
              <w:rPr>
                <w:rFonts w:cs="Arial"/>
                <w:noProof w:val="0"/>
              </w:rPr>
              <w:t>Somerset</w:t>
            </w:r>
          </w:p>
          <w:p w:rsidR="00495577" w:rsidRPr="00495577" w:rsidRDefault="00FE3A03" w:rsidP="00FE3A03">
            <w:pPr>
              <w:rPr>
                <w:rFonts w:cs="Arial"/>
                <w:noProof w:val="0"/>
              </w:rPr>
            </w:pPr>
            <w:r w:rsidRPr="00FE3A03">
              <w:rPr>
                <w:rFonts w:cs="Arial"/>
                <w:noProof w:val="0"/>
              </w:rPr>
              <w:t>TA4 1DU</w:t>
            </w:r>
          </w:p>
          <w:p w:rsidR="00495577" w:rsidRPr="00495577" w:rsidRDefault="00495577" w:rsidP="00495577">
            <w:pPr>
              <w:rPr>
                <w:rFonts w:cs="Arial"/>
                <w:noProof w:val="0"/>
              </w:rPr>
            </w:pPr>
          </w:p>
          <w:p w:rsidR="00495577" w:rsidRPr="00495577" w:rsidRDefault="00495577" w:rsidP="00495577">
            <w:pPr>
              <w:rPr>
                <w:rFonts w:cs="Arial"/>
                <w:noProof w:val="0"/>
              </w:rPr>
            </w:pPr>
            <w:r w:rsidRPr="00495577">
              <w:rPr>
                <w:rFonts w:cs="Arial"/>
                <w:noProof w:val="0"/>
              </w:rPr>
              <w:t>Site address:</w:t>
            </w:r>
          </w:p>
          <w:p w:rsidR="00FE3A03" w:rsidRPr="00FE3A03" w:rsidRDefault="00FE3A03" w:rsidP="00FE3A03">
            <w:pPr>
              <w:rPr>
                <w:rFonts w:cs="Arial"/>
                <w:noProof w:val="0"/>
              </w:rPr>
            </w:pPr>
            <w:r w:rsidRPr="00FE3A03">
              <w:rPr>
                <w:rFonts w:cs="Arial"/>
                <w:noProof w:val="0"/>
              </w:rPr>
              <w:t>1 Station Road</w:t>
            </w:r>
          </w:p>
          <w:p w:rsidR="00FE3A03" w:rsidRPr="00FE3A03" w:rsidRDefault="00FE3A03" w:rsidP="00FE3A03">
            <w:pPr>
              <w:rPr>
                <w:rFonts w:cs="Arial"/>
                <w:noProof w:val="0"/>
              </w:rPr>
            </w:pPr>
            <w:r w:rsidRPr="00FE3A03">
              <w:rPr>
                <w:rFonts w:cs="Arial"/>
                <w:noProof w:val="0"/>
              </w:rPr>
              <w:t>Ilton</w:t>
            </w:r>
          </w:p>
          <w:p w:rsidR="00FE3A03" w:rsidRPr="00FE3A03" w:rsidRDefault="00FE3A03" w:rsidP="00FE3A03">
            <w:pPr>
              <w:rPr>
                <w:rFonts w:cs="Arial"/>
                <w:noProof w:val="0"/>
              </w:rPr>
            </w:pPr>
            <w:r w:rsidRPr="00FE3A03">
              <w:rPr>
                <w:rFonts w:cs="Arial"/>
                <w:noProof w:val="0"/>
              </w:rPr>
              <w:t>Somerset</w:t>
            </w:r>
          </w:p>
          <w:p w:rsidR="00495577" w:rsidRPr="00495577" w:rsidRDefault="00FE3A03" w:rsidP="00FE3A03">
            <w:pPr>
              <w:rPr>
                <w:rFonts w:cs="Arial"/>
                <w:noProof w:val="0"/>
              </w:rPr>
            </w:pPr>
            <w:r w:rsidRPr="00FE3A03">
              <w:rPr>
                <w:rFonts w:cs="Arial"/>
                <w:noProof w:val="0"/>
              </w:rPr>
              <w:t>TA19 9BZ</w:t>
            </w:r>
          </w:p>
          <w:p w:rsidR="00495577" w:rsidRPr="00495577" w:rsidRDefault="00495577" w:rsidP="00495577">
            <w:pPr>
              <w:rPr>
                <w:rFonts w:cs="Arial"/>
                <w:noProof w:val="0"/>
              </w:rPr>
            </w:pPr>
          </w:p>
          <w:p w:rsidR="00495577" w:rsidRPr="00495577" w:rsidRDefault="00495577" w:rsidP="00FE3A03">
            <w:pPr>
              <w:rPr>
                <w:rFonts w:cs="Arial"/>
                <w:noProof w:val="0"/>
              </w:rPr>
            </w:pPr>
            <w:r w:rsidRPr="00495577">
              <w:rPr>
                <w:rFonts w:cs="Arial"/>
                <w:noProof w:val="0"/>
              </w:rPr>
              <w:t xml:space="preserve">Please carry out the building works itemised in the Estimate defined above, dated </w:t>
            </w:r>
            <w:r w:rsidR="00FE3A03" w:rsidRPr="00495577">
              <w:rPr>
                <w:rFonts w:cs="Arial"/>
                <w:noProof w:val="0"/>
              </w:rPr>
              <w:t xml:space="preserve">Tuesday, </w:t>
            </w:r>
            <w:r w:rsidR="00FE3A03">
              <w:rPr>
                <w:rFonts w:cs="Arial"/>
                <w:noProof w:val="0"/>
              </w:rPr>
              <w:t>1</w:t>
            </w:r>
            <w:r w:rsidR="00FE3A03" w:rsidRPr="00951F13">
              <w:rPr>
                <w:rFonts w:cs="Arial"/>
                <w:noProof w:val="0"/>
                <w:vertAlign w:val="superscript"/>
              </w:rPr>
              <w:t>st</w:t>
            </w:r>
            <w:r w:rsidR="00FE3A03" w:rsidRPr="00495577">
              <w:rPr>
                <w:rFonts w:cs="Arial"/>
                <w:noProof w:val="0"/>
              </w:rPr>
              <w:t xml:space="preserve"> </w:t>
            </w:r>
            <w:r w:rsidR="00FE3A03">
              <w:rPr>
                <w:rFonts w:cs="Arial"/>
                <w:noProof w:val="0"/>
              </w:rPr>
              <w:t>November</w:t>
            </w:r>
            <w:r w:rsidR="00FE3A03">
              <w:rPr>
                <w:rFonts w:cs="Arial"/>
                <w:noProof w:val="0"/>
              </w:rPr>
              <w:t xml:space="preserve"> 2016 </w:t>
            </w:r>
            <w:r w:rsidRPr="00495577">
              <w:rPr>
                <w:rFonts w:cs="Arial"/>
                <w:noProof w:val="0"/>
              </w:rPr>
              <w:t>to the value of:</w:t>
            </w:r>
          </w:p>
          <w:p w:rsidR="00495577" w:rsidRPr="00495577" w:rsidRDefault="00495577"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p>
          <w:p w:rsidR="002D57DA" w:rsidRPr="00495577" w:rsidRDefault="002D57DA" w:rsidP="002D57DA">
            <w:pPr>
              <w:rPr>
                <w:rFonts w:cs="Arial"/>
                <w:noProof w:val="0"/>
              </w:rPr>
            </w:pPr>
            <w:r w:rsidRPr="00495577">
              <w:rPr>
                <w:rFonts w:cs="Arial"/>
                <w:b/>
                <w:noProof w:val="0"/>
              </w:rPr>
              <w:t xml:space="preserve">Total Cost Excluding VAT     </w:t>
            </w:r>
            <w:r>
              <w:rPr>
                <w:rFonts w:cs="Arial"/>
                <w:noProof w:val="0"/>
              </w:rPr>
              <w:t>£27</w:t>
            </w:r>
            <w:r w:rsidRPr="00495577">
              <w:rPr>
                <w:rFonts w:cs="Arial"/>
                <w:noProof w:val="0"/>
              </w:rPr>
              <w:t>,765.51</w:t>
            </w:r>
          </w:p>
          <w:p w:rsidR="002D57DA" w:rsidRPr="00495577" w:rsidRDefault="002D57DA" w:rsidP="002D57DA">
            <w:pPr>
              <w:rPr>
                <w:rFonts w:cs="Arial"/>
                <w:noProof w:val="0"/>
              </w:rPr>
            </w:pPr>
            <w:r w:rsidRPr="00495577">
              <w:rPr>
                <w:rFonts w:cs="Arial"/>
                <w:b/>
                <w:noProof w:val="0"/>
              </w:rPr>
              <w:t xml:space="preserve">Total VAT                                </w:t>
            </w:r>
            <w:r>
              <w:rPr>
                <w:rFonts w:cs="Arial"/>
                <w:noProof w:val="0"/>
              </w:rPr>
              <w:t>£  5,5</w:t>
            </w:r>
            <w:r w:rsidRPr="00495577">
              <w:rPr>
                <w:rFonts w:cs="Arial"/>
                <w:noProof w:val="0"/>
              </w:rPr>
              <w:t>53.10</w:t>
            </w:r>
          </w:p>
          <w:p w:rsidR="002D57DA" w:rsidRPr="00495577" w:rsidRDefault="002D57DA" w:rsidP="002D57DA">
            <w:pPr>
              <w:rPr>
                <w:rFonts w:cs="Arial"/>
                <w:noProof w:val="0"/>
              </w:rPr>
            </w:pPr>
            <w:r w:rsidRPr="00495577">
              <w:rPr>
                <w:rFonts w:cs="Arial"/>
                <w:b/>
                <w:noProof w:val="0"/>
              </w:rPr>
              <w:t xml:space="preserve">Total Cost Including VAT      </w:t>
            </w:r>
            <w:r w:rsidRPr="00495577">
              <w:rPr>
                <w:rFonts w:cs="Arial"/>
                <w:noProof w:val="0"/>
              </w:rPr>
              <w:t>£</w:t>
            </w:r>
            <w:r>
              <w:rPr>
                <w:rFonts w:cs="Arial"/>
                <w:noProof w:val="0"/>
              </w:rPr>
              <w:t>33,318.61</w:t>
            </w:r>
          </w:p>
          <w:p w:rsidR="00495577" w:rsidRPr="00495577" w:rsidRDefault="00495577"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p>
          <w:tbl>
            <w:tblPr>
              <w:tblW w:w="0" w:type="auto"/>
              <w:tblLayout w:type="fixed"/>
              <w:tblLook w:val="01E0" w:firstRow="1" w:lastRow="1" w:firstColumn="1" w:lastColumn="1" w:noHBand="0" w:noVBand="0"/>
            </w:tblPr>
            <w:tblGrid>
              <w:gridCol w:w="6120"/>
              <w:gridCol w:w="3220"/>
            </w:tblGrid>
            <w:tr w:rsidR="00495577" w:rsidRPr="00495577">
              <w:trPr>
                <w:trHeight w:val="365"/>
              </w:trPr>
              <w:tc>
                <w:tcPr>
                  <w:tcW w:w="61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 xml:space="preserve">Signed Mr &amp; Mrs </w:t>
                  </w:r>
                  <w:r w:rsidR="00FE3A03">
                    <w:rPr>
                      <w:rFonts w:cs="Arial"/>
                      <w:noProof w:val="0"/>
                    </w:rPr>
                    <w:t>Smith</w:t>
                  </w:r>
                </w:p>
              </w:tc>
              <w:tc>
                <w:tcPr>
                  <w:tcW w:w="32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w:t>
                  </w:r>
                </w:p>
              </w:tc>
            </w:tr>
            <w:tr w:rsidR="00495577" w:rsidRPr="00495577">
              <w:tc>
                <w:tcPr>
                  <w:tcW w:w="6120" w:type="dxa"/>
                </w:tcPr>
                <w:p w:rsidR="00B3562F" w:rsidRDefault="00B3562F"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r w:rsidRPr="00495577">
                    <w:rPr>
                      <w:rFonts w:cs="Arial"/>
                      <w:noProof w:val="0"/>
                    </w:rPr>
                    <w:t>Date</w:t>
                  </w:r>
                </w:p>
              </w:tc>
              <w:tc>
                <w:tcPr>
                  <w:tcW w:w="3220" w:type="dxa"/>
                </w:tcPr>
                <w:p w:rsidR="00B3562F" w:rsidRDefault="00B3562F" w:rsidP="00495577">
                  <w:pPr>
                    <w:rPr>
                      <w:rFonts w:cs="Arial"/>
                      <w:noProof w:val="0"/>
                    </w:rPr>
                  </w:pPr>
                </w:p>
                <w:p w:rsidR="00495577" w:rsidRPr="00495577" w:rsidRDefault="00495577" w:rsidP="00495577">
                  <w:pPr>
                    <w:rPr>
                      <w:rFonts w:cs="Arial"/>
                      <w:noProof w:val="0"/>
                    </w:rPr>
                  </w:pPr>
                  <w:r w:rsidRPr="00495577">
                    <w:rPr>
                      <w:rFonts w:cs="Arial"/>
                      <w:noProof w:val="0"/>
                    </w:rPr>
                    <w:t>……/………/20………..</w:t>
                  </w:r>
                </w:p>
              </w:tc>
            </w:tr>
            <w:tr w:rsidR="00495577" w:rsidRPr="00495577">
              <w:tc>
                <w:tcPr>
                  <w:tcW w:w="6120" w:type="dxa"/>
                </w:tcPr>
                <w:p w:rsidR="00495577" w:rsidRPr="00495577" w:rsidRDefault="00495577" w:rsidP="00495577">
                  <w:pPr>
                    <w:pStyle w:val="Header"/>
                    <w:tabs>
                      <w:tab w:val="clear" w:pos="4320"/>
                      <w:tab w:val="clear" w:pos="8640"/>
                    </w:tabs>
                    <w:rPr>
                      <w:rFonts w:cs="Arial"/>
                      <w:noProof w:val="0"/>
                    </w:rPr>
                  </w:pPr>
                </w:p>
              </w:tc>
              <w:tc>
                <w:tcPr>
                  <w:tcW w:w="3220" w:type="dxa"/>
                </w:tcPr>
                <w:p w:rsidR="00495577" w:rsidRPr="00495577" w:rsidRDefault="00495577" w:rsidP="00495577">
                  <w:pPr>
                    <w:pStyle w:val="Header"/>
                    <w:tabs>
                      <w:tab w:val="clear" w:pos="4320"/>
                      <w:tab w:val="clear" w:pos="8640"/>
                    </w:tabs>
                    <w:rPr>
                      <w:rFonts w:cs="Arial"/>
                      <w:noProof w:val="0"/>
                    </w:rPr>
                  </w:pPr>
                </w:p>
              </w:tc>
            </w:tr>
            <w:tr w:rsidR="00495577" w:rsidRPr="00495577">
              <w:trPr>
                <w:trHeight w:val="341"/>
              </w:trPr>
              <w:tc>
                <w:tcPr>
                  <w:tcW w:w="6120" w:type="dxa"/>
                </w:tcPr>
                <w:p w:rsidR="00495577" w:rsidRPr="00495577" w:rsidRDefault="00495577" w:rsidP="00B3562F">
                  <w:pPr>
                    <w:pStyle w:val="Header"/>
                    <w:tabs>
                      <w:tab w:val="clear" w:pos="4320"/>
                      <w:tab w:val="clear" w:pos="8640"/>
                    </w:tabs>
                    <w:rPr>
                      <w:rFonts w:cs="Arial"/>
                      <w:noProof w:val="0"/>
                    </w:rPr>
                  </w:pPr>
                  <w:r w:rsidRPr="00495577">
                    <w:rPr>
                      <w:rFonts w:cs="Arial"/>
                      <w:noProof w:val="0"/>
                    </w:rPr>
                    <w:t xml:space="preserve">Signed on behalf of </w:t>
                  </w:r>
                  <w:r w:rsidR="00FE3A03">
                    <w:rPr>
                      <w:rFonts w:cs="Arial"/>
                      <w:noProof w:val="0"/>
                    </w:rPr>
                    <w:t>“YOUR COMPANY NAME”</w:t>
                  </w:r>
                </w:p>
              </w:tc>
              <w:tc>
                <w:tcPr>
                  <w:tcW w:w="3220" w:type="dxa"/>
                </w:tcPr>
                <w:p w:rsidR="00495577" w:rsidRPr="00495577" w:rsidRDefault="00495577" w:rsidP="00495577">
                  <w:pPr>
                    <w:pStyle w:val="Header"/>
                    <w:tabs>
                      <w:tab w:val="clear" w:pos="4320"/>
                      <w:tab w:val="clear" w:pos="8640"/>
                    </w:tabs>
                    <w:rPr>
                      <w:rFonts w:cs="Arial"/>
                      <w:noProof w:val="0"/>
                    </w:rPr>
                  </w:pPr>
                  <w:r w:rsidRPr="00495577">
                    <w:rPr>
                      <w:rFonts w:cs="Arial"/>
                      <w:noProof w:val="0"/>
                    </w:rPr>
                    <w:t>………………………….</w:t>
                  </w:r>
                </w:p>
              </w:tc>
            </w:tr>
            <w:tr w:rsidR="00495577" w:rsidRPr="00495577">
              <w:tc>
                <w:tcPr>
                  <w:tcW w:w="6120" w:type="dxa"/>
                </w:tcPr>
                <w:p w:rsidR="00B3562F" w:rsidRDefault="00B3562F" w:rsidP="00495577">
                  <w:pPr>
                    <w:pStyle w:val="Header"/>
                    <w:tabs>
                      <w:tab w:val="clear" w:pos="4320"/>
                      <w:tab w:val="clear" w:pos="8640"/>
                    </w:tabs>
                    <w:rPr>
                      <w:rFonts w:cs="Arial"/>
                      <w:noProof w:val="0"/>
                    </w:rPr>
                  </w:pPr>
                </w:p>
                <w:p w:rsidR="00495577" w:rsidRPr="00495577" w:rsidRDefault="00495577" w:rsidP="00495577">
                  <w:pPr>
                    <w:pStyle w:val="Header"/>
                    <w:tabs>
                      <w:tab w:val="clear" w:pos="4320"/>
                      <w:tab w:val="clear" w:pos="8640"/>
                    </w:tabs>
                    <w:rPr>
                      <w:rFonts w:cs="Arial"/>
                      <w:noProof w:val="0"/>
                    </w:rPr>
                  </w:pPr>
                  <w:r w:rsidRPr="00495577">
                    <w:rPr>
                      <w:rFonts w:cs="Arial"/>
                      <w:noProof w:val="0"/>
                    </w:rPr>
                    <w:t>Date</w:t>
                  </w:r>
                </w:p>
              </w:tc>
              <w:tc>
                <w:tcPr>
                  <w:tcW w:w="3220" w:type="dxa"/>
                </w:tcPr>
                <w:p w:rsidR="00B3562F" w:rsidRDefault="00B3562F" w:rsidP="00495577">
                  <w:pPr>
                    <w:rPr>
                      <w:rFonts w:cs="Arial"/>
                      <w:noProof w:val="0"/>
                    </w:rPr>
                  </w:pPr>
                </w:p>
                <w:p w:rsidR="00495577" w:rsidRPr="00495577" w:rsidRDefault="00495577" w:rsidP="00495577">
                  <w:pPr>
                    <w:rPr>
                      <w:rFonts w:cs="Arial"/>
                      <w:noProof w:val="0"/>
                    </w:rPr>
                  </w:pPr>
                  <w:r w:rsidRPr="00495577">
                    <w:rPr>
                      <w:rFonts w:cs="Arial"/>
                      <w:noProof w:val="0"/>
                    </w:rPr>
                    <w:t>……/………/20………..</w:t>
                  </w:r>
                </w:p>
              </w:tc>
            </w:tr>
          </w:tbl>
          <w:p w:rsidR="00495577" w:rsidRPr="00495577" w:rsidRDefault="00495577" w:rsidP="00495577">
            <w:pPr>
              <w:pStyle w:val="Header"/>
              <w:tabs>
                <w:tab w:val="clear" w:pos="4320"/>
                <w:tab w:val="clear" w:pos="8640"/>
              </w:tabs>
              <w:rPr>
                <w:rFonts w:cs="Arial"/>
                <w:noProof w:val="0"/>
              </w:rPr>
            </w:pPr>
          </w:p>
          <w:p w:rsidR="00495577" w:rsidRPr="00495577" w:rsidRDefault="00495577" w:rsidP="00495577">
            <w:pPr>
              <w:rPr>
                <w:rFonts w:cs="Arial"/>
                <w:noProof w:val="0"/>
              </w:rPr>
            </w:pPr>
          </w:p>
        </w:tc>
      </w:tr>
    </w:tbl>
    <w:p w:rsidR="00495577" w:rsidRPr="00495577" w:rsidRDefault="00951F13">
      <w:pPr>
        <w:rPr>
          <w:rFonts w:cs="Arial"/>
          <w:noProof w:val="0"/>
        </w:rPr>
      </w:pPr>
      <w:r w:rsidRPr="00495577">
        <w:rPr>
          <w:rFonts w:cs="Arial"/>
          <w:noProof w:val="0"/>
        </w:rPr>
        <w:t xml:space="preserve"> </w:t>
      </w:r>
    </w:p>
    <w:sectPr w:rsidR="00495577" w:rsidRPr="00495577" w:rsidSect="00495577">
      <w:headerReference w:type="default" r:id="rId25"/>
      <w:type w:val="continuous"/>
      <w:pgSz w:w="11907" w:h="16840" w:code="9"/>
      <w:pgMar w:top="1440" w:right="1276" w:bottom="1440" w:left="1276"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D3" w:rsidRDefault="002701D3">
      <w:r>
        <w:separator/>
      </w:r>
    </w:p>
  </w:endnote>
  <w:endnote w:type="continuationSeparator" w:id="0">
    <w:p w:rsidR="002701D3" w:rsidRDefault="0027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13" w:rsidRDefault="00951F13" w:rsidP="00495577">
    <w:pPr>
      <w:pStyle w:val="Footer"/>
      <w:jc w:val="center"/>
      <w:rPr>
        <w:rFonts w:cs="Arial"/>
        <w:sz w:val="20"/>
      </w:rPr>
    </w:pPr>
  </w:p>
  <w:p w:rsidR="00951F13" w:rsidRDefault="00951F13" w:rsidP="00495577">
    <w:pPr>
      <w:pStyle w:val="Footer"/>
      <w:jc w:val="center"/>
      <w:rPr>
        <w:rFonts w:cs="Arial"/>
        <w:sz w:val="20"/>
      </w:rPr>
    </w:pPr>
    <w:r>
      <w:rPr>
        <w:rFonts w:cs="Arial"/>
        <w:sz w:val="20"/>
      </w:rPr>
      <w:fldChar w:fldCharType="begin"/>
    </w:r>
    <w:r>
      <w:rPr>
        <w:rFonts w:cs="Arial"/>
        <w:sz w:val="20"/>
      </w:rPr>
      <w:instrText xml:space="preserve"> DATE  \* MERGEFORMAT </w:instrText>
    </w:r>
    <w:r>
      <w:rPr>
        <w:rFonts w:cs="Arial"/>
        <w:sz w:val="20"/>
      </w:rPr>
      <w:fldChar w:fldCharType="separate"/>
    </w:r>
    <w:r>
      <w:rPr>
        <w:rFonts w:cs="Arial"/>
        <w:sz w:val="20"/>
      </w:rPr>
      <w:t>17/11/2016</w:t>
    </w:r>
    <w:r>
      <w:rPr>
        <w:rFonts w:cs="Arial"/>
        <w:sz w:val="20"/>
      </w:rPr>
      <w:fldChar w:fldCharType="end"/>
    </w:r>
  </w:p>
  <w:p w:rsidR="00951F13" w:rsidRPr="00495577" w:rsidRDefault="00951F13" w:rsidP="00495577">
    <w:pPr>
      <w:pStyle w:val="Footer"/>
      <w:jc w:val="center"/>
      <w:rPr>
        <w:rFonts w:cs="Arial"/>
        <w:sz w:val="20"/>
      </w:rPr>
    </w:pPr>
    <w:r>
      <w:rPr>
        <w:rFonts w:cs="Arial"/>
        <w:sz w:val="20"/>
      </w:rPr>
      <w:t xml:space="preserve">Page </w:t>
    </w:r>
    <w:r>
      <w:rPr>
        <w:rFonts w:cs="Arial"/>
        <w:sz w:val="20"/>
      </w:rPr>
      <w:fldChar w:fldCharType="begin"/>
    </w:r>
    <w:r>
      <w:rPr>
        <w:rFonts w:cs="Arial"/>
        <w:sz w:val="20"/>
      </w:rPr>
      <w:instrText xml:space="preserve"> PAGE  \* MERGEFORMAT </w:instrText>
    </w:r>
    <w:r>
      <w:rPr>
        <w:rFonts w:cs="Arial"/>
        <w:sz w:val="20"/>
      </w:rPr>
      <w:fldChar w:fldCharType="separate"/>
    </w:r>
    <w:r w:rsidR="00E4644F">
      <w:rPr>
        <w:rFonts w:cs="Arial"/>
        <w:sz w:val="20"/>
      </w:rPr>
      <w:t>18</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D3" w:rsidRDefault="002701D3">
      <w:r>
        <w:separator/>
      </w:r>
    </w:p>
  </w:footnote>
  <w:footnote w:type="continuationSeparator" w:id="0">
    <w:p w:rsidR="002701D3" w:rsidRDefault="0027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13" w:rsidRPr="00495577" w:rsidRDefault="00951F13" w:rsidP="00495577">
    <w:pPr>
      <w:pStyle w:val="Header"/>
      <w:ind w:right="-5"/>
      <w:jc w:val="center"/>
      <w:rPr>
        <w:rFonts w:cs="Arial"/>
        <w:sz w:val="18"/>
      </w:rPr>
    </w:pPr>
    <w:r w:rsidRPr="00495577">
      <w:rPr>
        <w:rFonts w:cs="Arial"/>
        <w:sz w:val="18"/>
      </w:rPr>
      <w:t>EST-E-MATE (SOUTH WEST) LTD, BEACONSTONE, HILLCOMMON, TAUNTON, SOMERSET, TA4 1DU.   Tel: 01823 400480 or 07841 835456, E-mail: enquiries@est-e-mate.co.uk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13" w:rsidRPr="00495577" w:rsidRDefault="00951F13" w:rsidP="00495577">
    <w:pPr>
      <w:pStyle w:val="Header"/>
      <w:ind w:right="-5"/>
      <w:jc w:val="center"/>
      <w:rPr>
        <w:rFonts w:cs="Arial"/>
        <w:sz w:val="18"/>
      </w:rPr>
    </w:pPr>
    <w:r w:rsidRPr="00495577">
      <w:rPr>
        <w:rFonts w:cs="Arial"/>
        <w:sz w:val="18"/>
      </w:rPr>
      <w:t>EST-E-MATE (SOUTH WEST) LTD, BEACONSTONE, HILLCOMMON, TAUNTON, SOMERSET, TA4 1DU.   Tel: 01823 400480 or 07841 835456, E-mail: enquiries@est-e-mate.co.uk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6E3A"/>
    <w:multiLevelType w:val="hybridMultilevel"/>
    <w:tmpl w:val="C09EEB5A"/>
    <w:lvl w:ilvl="0" w:tplc="C1D48E6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50B620B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5E"/>
    <w:rsid w:val="00035197"/>
    <w:rsid w:val="000754C0"/>
    <w:rsid w:val="000B1FC7"/>
    <w:rsid w:val="002701D3"/>
    <w:rsid w:val="002D57DA"/>
    <w:rsid w:val="00422B6F"/>
    <w:rsid w:val="00495577"/>
    <w:rsid w:val="00605F37"/>
    <w:rsid w:val="006365D2"/>
    <w:rsid w:val="006B796C"/>
    <w:rsid w:val="007064EE"/>
    <w:rsid w:val="007658AE"/>
    <w:rsid w:val="00951F13"/>
    <w:rsid w:val="00B3562F"/>
    <w:rsid w:val="00C30F7F"/>
    <w:rsid w:val="00CE444B"/>
    <w:rsid w:val="00CF1E19"/>
    <w:rsid w:val="00D00EE3"/>
    <w:rsid w:val="00DE40E9"/>
    <w:rsid w:val="00DF395E"/>
    <w:rsid w:val="00E4644F"/>
    <w:rsid w:val="00E637C6"/>
    <w:rsid w:val="00EE4578"/>
    <w:rsid w:val="00F201F1"/>
    <w:rsid w:val="00F3387D"/>
    <w:rsid w:val="00FE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8C25D"/>
  <w15:chartTrackingRefBased/>
  <w15:docId w15:val="{E8D85FA7-DE47-4DD3-B0FA-BB352366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3A03"/>
    <w:rPr>
      <w:rFonts w:ascii="Arial" w:hAnsi="Arial"/>
      <w:noProof/>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u w:val="single"/>
    </w:rPr>
  </w:style>
  <w:style w:type="paragraph" w:styleId="Heading3">
    <w:name w:val="heading 3"/>
    <w:basedOn w:val="Normal"/>
    <w:next w:val="Normal"/>
    <w:qFormat/>
    <w:pPr>
      <w:keepNext/>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Arial" w:hAnsi="Arial" w:cs="Arial"/>
      <w:b/>
      <w:bCs/>
      <w:iCs/>
      <w:noProof w:val="0"/>
      <w:sz w:val="32"/>
      <w:szCs w:val="28"/>
      <w:u w:val="single"/>
      <w:lang w:val="en-GB" w:eastAsia="en-GB" w:bidi="ar-SA"/>
    </w:rPr>
  </w:style>
  <w:style w:type="paragraph" w:styleId="Header">
    <w:name w:val="header"/>
    <w:basedOn w:val="Normal"/>
    <w:semiHidden/>
    <w:pPr>
      <w:tabs>
        <w:tab w:val="center" w:pos="4320"/>
        <w:tab w:val="right" w:pos="8640"/>
      </w:tabs>
    </w:pPr>
  </w:style>
  <w:style w:type="paragraph" w:styleId="TOC2">
    <w:name w:val="toc 2"/>
    <w:basedOn w:val="Normal"/>
    <w:next w:val="Normal"/>
    <w:autoRedefine/>
    <w:semiHidden/>
    <w:pPr>
      <w:ind w:left="240"/>
    </w:pPr>
    <w:rPr>
      <w:rFonts w:ascii="Times New Roman" w:hAnsi="Times New Roman"/>
      <w:smallCaps/>
      <w:sz w:val="20"/>
      <w:szCs w:val="20"/>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pPr>
      <w:spacing w:before="120" w:after="120"/>
    </w:pPr>
    <w:rPr>
      <w:rFonts w:ascii="Times New Roman" w:hAnsi="Times New Roman"/>
      <w:b/>
      <w:bCs/>
      <w:caps/>
      <w:sz w:val="20"/>
      <w:szCs w:val="20"/>
    </w:rPr>
  </w:style>
  <w:style w:type="paragraph" w:styleId="TOC3">
    <w:name w:val="toc 3"/>
    <w:basedOn w:val="Normal"/>
    <w:next w:val="Normal"/>
    <w:autoRedefine/>
    <w:semiHidden/>
    <w:pPr>
      <w:ind w:left="480"/>
    </w:pPr>
    <w:rPr>
      <w:rFonts w:ascii="Times New Roman" w:hAnsi="Times New Roman"/>
      <w:i/>
      <w:iCs/>
      <w:sz w:val="20"/>
      <w:szCs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customStyle="1" w:styleId="Total2">
    <w:name w:val="Total2"/>
    <w:rPr>
      <w:rFonts w:ascii="Arial" w:hAnsi="Arial" w:cs="Times New Roman"/>
      <w:b/>
      <w:noProof/>
      <w:sz w:val="28"/>
      <w:szCs w:val="24"/>
      <w:u w:val="none"/>
    </w:rPr>
  </w:style>
  <w:style w:type="character" w:customStyle="1" w:styleId="PhaseHeading">
    <w:name w:val="PhaseHeading"/>
    <w:rPr>
      <w:rFonts w:ascii="Arial" w:hAnsi="Arial" w:cs="Times New Roman"/>
      <w:b/>
      <w:noProof/>
      <w:sz w:val="32"/>
      <w:szCs w:val="24"/>
      <w:u w:val="single"/>
    </w:rPr>
  </w:style>
  <w:style w:type="character" w:customStyle="1" w:styleId="ParagraphText2">
    <w:name w:val="ParagraphText2"/>
    <w:rPr>
      <w:rFonts w:ascii="Arial" w:hAnsi="Arial"/>
      <w:noProof/>
      <w:sz w:val="24"/>
    </w:rPr>
  </w:style>
  <w:style w:type="paragraph" w:styleId="ListParagraph">
    <w:name w:val="List Paragraph"/>
    <w:basedOn w:val="Normal"/>
    <w:uiPriority w:val="34"/>
    <w:qFormat/>
    <w:rsid w:val="00FE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10" Type="http://schemas.openxmlformats.org/officeDocument/2006/relationships/footer" Target="footer1.xml"/><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Quote Template</vt:lpstr>
    </vt:vector>
  </TitlesOfParts>
  <Company>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 Template</dc:title>
  <dc:subject/>
  <dc:creator>HBXL Development Team</dc:creator>
  <cp:keywords/>
  <dc:description/>
  <cp:lastModifiedBy>bob gibson</cp:lastModifiedBy>
  <cp:revision>7</cp:revision>
  <dcterms:created xsi:type="dcterms:W3CDTF">2016-11-17T10:17:00Z</dcterms:created>
  <dcterms:modified xsi:type="dcterms:W3CDTF">2016-11-17T10:48:00Z</dcterms:modified>
</cp:coreProperties>
</file>